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F86F7" w14:textId="77777777" w:rsidR="00AF37E0" w:rsidRPr="008E76B9" w:rsidRDefault="00590D87" w:rsidP="00EE075D">
      <w:pPr>
        <w:pStyle w:val="1"/>
        <w:spacing w:line="312" w:lineRule="auto"/>
        <w:rPr>
          <w:rFonts w:eastAsia="宋体"/>
        </w:rPr>
      </w:pPr>
      <w:r w:rsidRPr="008E76B9">
        <w:rPr>
          <w:rFonts w:eastAsia="宋体" w:hint="eastAsia"/>
        </w:rPr>
        <w:t>决策算法</w:t>
      </w:r>
    </w:p>
    <w:p w14:paraId="317582E7" w14:textId="3BE9B0AD" w:rsidR="008E76B9" w:rsidRPr="007716FE" w:rsidRDefault="008E76B9" w:rsidP="007716FE">
      <w:pPr>
        <w:pStyle w:val="2"/>
        <w:numPr>
          <w:ilvl w:val="0"/>
          <w:numId w:val="6"/>
        </w:numPr>
      </w:pPr>
      <w:r w:rsidRPr="008E76B9">
        <w:rPr>
          <w:rFonts w:hint="eastAsia"/>
        </w:rPr>
        <w:t>决策问题</w:t>
      </w:r>
    </w:p>
    <w:p w14:paraId="6FF72C3B" w14:textId="1284341F" w:rsidR="008E76B9" w:rsidRPr="007716FE" w:rsidRDefault="00EE075D" w:rsidP="007716FE">
      <w:pPr>
        <w:pStyle w:val="3"/>
        <w:numPr>
          <w:ilvl w:val="1"/>
          <w:numId w:val="6"/>
        </w:numPr>
      </w:pPr>
      <w:r>
        <w:rPr>
          <w:rFonts w:hint="eastAsia"/>
        </w:rPr>
        <w:t>典型</w:t>
      </w:r>
      <w:r w:rsidR="008E76B9" w:rsidRPr="008E76B9">
        <w:rPr>
          <w:rFonts w:hint="eastAsia"/>
        </w:rPr>
        <w:t>场景</w:t>
      </w:r>
    </w:p>
    <w:p w14:paraId="3B933804" w14:textId="25F315CC" w:rsidR="008E76B9" w:rsidRPr="00F86B39" w:rsidRDefault="008E76B9" w:rsidP="00EE075D">
      <w:pPr>
        <w:spacing w:line="312" w:lineRule="auto"/>
      </w:pPr>
      <w:r w:rsidRPr="00F86B39">
        <w:rPr>
          <w:rFonts w:hint="eastAsia"/>
        </w:rPr>
        <w:t>考虑如下两个</w:t>
      </w:r>
      <w:r w:rsidR="00EE075D" w:rsidRPr="00F86B39">
        <w:rPr>
          <w:rFonts w:hint="eastAsia"/>
        </w:rPr>
        <w:t>典型</w:t>
      </w:r>
      <w:r w:rsidRPr="00F86B39">
        <w:rPr>
          <w:rFonts w:hint="eastAsia"/>
        </w:rPr>
        <w:t>场景：</w:t>
      </w:r>
    </w:p>
    <w:p w14:paraId="327E8D24" w14:textId="75366C2B" w:rsidR="008E76B9" w:rsidRDefault="008E76B9" w:rsidP="00EE075D">
      <w:pPr>
        <w:pStyle w:val="a7"/>
        <w:numPr>
          <w:ilvl w:val="0"/>
          <w:numId w:val="5"/>
        </w:numPr>
        <w:spacing w:line="312" w:lineRule="auto"/>
        <w:ind w:left="0" w:firstLineChars="0"/>
      </w:pPr>
      <w:r w:rsidRPr="00F86B39">
        <w:rPr>
          <w:rFonts w:hint="eastAsia"/>
        </w:rPr>
        <w:t>在正常道路上，自车(代号为0)一开始正在中间道路上行驶，打算向右侧变道，那么应该是加速在5号车前面变道过去还是减速在后方变道过去？</w:t>
      </w:r>
      <w:r w:rsidR="00C73A8E" w:rsidRPr="00F86B39">
        <w:rPr>
          <w:rFonts w:hint="eastAsia"/>
        </w:rPr>
        <w:t>又或者打算向左变道，那么应该何时加塞进入到左侧车道呢？</w:t>
      </w:r>
    </w:p>
    <w:p w14:paraId="3F316D04" w14:textId="59F9DE76" w:rsidR="00D132F5" w:rsidRPr="00F86B39" w:rsidRDefault="00D132F5" w:rsidP="00D132F5">
      <w:pPr>
        <w:pStyle w:val="a7"/>
        <w:spacing w:line="312" w:lineRule="auto"/>
        <w:ind w:firstLineChars="0" w:firstLine="0"/>
        <w:jc w:val="center"/>
      </w:pPr>
      <w:r w:rsidRPr="00D132F5">
        <w:rPr>
          <w:noProof/>
        </w:rPr>
        <w:drawing>
          <wp:inline distT="0" distB="0" distL="0" distR="0" wp14:anchorId="61D83F57" wp14:editId="4002CAB7">
            <wp:extent cx="4267200" cy="1377950"/>
            <wp:effectExtent l="0" t="0" r="0" b="0"/>
            <wp:docPr id="9" name="图片 8">
              <a:extLst xmlns:a="http://schemas.openxmlformats.org/drawingml/2006/main">
                <a:ext uri="{FF2B5EF4-FFF2-40B4-BE49-F238E27FC236}">
                  <a16:creationId xmlns:a16="http://schemas.microsoft.com/office/drawing/2014/main" id="{095F088F-4FBB-04A4-DAF8-A5E363A74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095F088F-4FBB-04A4-DAF8-A5E363A74058}"/>
                        </a:ext>
                      </a:extLst>
                    </pic:cNvPr>
                    <pic:cNvPicPr>
                      <a:picLocks noChangeAspect="1"/>
                    </pic:cNvPicPr>
                  </pic:nvPicPr>
                  <pic:blipFill>
                    <a:blip r:embed="rId8"/>
                    <a:stretch>
                      <a:fillRect/>
                    </a:stretch>
                  </pic:blipFill>
                  <pic:spPr>
                    <a:xfrm>
                      <a:off x="0" y="0"/>
                      <a:ext cx="4267200" cy="1377950"/>
                    </a:xfrm>
                    <a:prstGeom prst="rect">
                      <a:avLst/>
                    </a:prstGeom>
                  </pic:spPr>
                </pic:pic>
              </a:graphicData>
            </a:graphic>
          </wp:inline>
        </w:drawing>
      </w:r>
    </w:p>
    <w:p w14:paraId="1AD2E7EC" w14:textId="12BE4160" w:rsidR="00C73A8E" w:rsidRPr="00F86B39" w:rsidRDefault="002D7A0E" w:rsidP="00EE075D">
      <w:pPr>
        <w:pStyle w:val="a7"/>
        <w:numPr>
          <w:ilvl w:val="0"/>
          <w:numId w:val="5"/>
        </w:numPr>
        <w:spacing w:line="312" w:lineRule="auto"/>
        <w:ind w:left="0" w:firstLineChars="0"/>
      </w:pPr>
      <w:r w:rsidRPr="00F86B39">
        <w:rPr>
          <w:rFonts w:hint="eastAsia"/>
        </w:rPr>
        <w:t>自车准备左转</w:t>
      </w:r>
      <w:r w:rsidR="00BB535B" w:rsidRPr="00F86B39">
        <w:rPr>
          <w:rFonts w:hint="eastAsia"/>
        </w:rPr>
        <w:t>无保护左转时</w:t>
      </w:r>
      <w:r w:rsidR="00B516D9" w:rsidRPr="00F86B39">
        <w:rPr>
          <w:rFonts w:hint="eastAsia"/>
        </w:rPr>
        <w:t>，应该如何动作才能顺利进入左转车道呢？</w:t>
      </w:r>
    </w:p>
    <w:p w14:paraId="24C924E1" w14:textId="551AC42B" w:rsidR="00D132F5" w:rsidRDefault="00D132F5" w:rsidP="00D132F5">
      <w:pPr>
        <w:ind w:firstLineChars="200" w:firstLine="420"/>
        <w:jc w:val="center"/>
      </w:pPr>
      <w:r w:rsidRPr="00D132F5">
        <w:rPr>
          <w:noProof/>
        </w:rPr>
        <w:drawing>
          <wp:inline distT="0" distB="0" distL="0" distR="0" wp14:anchorId="7EE47A70" wp14:editId="17FBEAF3">
            <wp:extent cx="4356100" cy="4158906"/>
            <wp:effectExtent l="0" t="0" r="6350" b="0"/>
            <wp:docPr id="11" name="图片 10">
              <a:extLst xmlns:a="http://schemas.openxmlformats.org/drawingml/2006/main">
                <a:ext uri="{FF2B5EF4-FFF2-40B4-BE49-F238E27FC236}">
                  <a16:creationId xmlns:a16="http://schemas.microsoft.com/office/drawing/2014/main" id="{0BD10EBA-12AF-2D4A-1D8F-5852A186C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BD10EBA-12AF-2D4A-1D8F-5852A186CEC2}"/>
                        </a:ext>
                      </a:extLst>
                    </pic:cNvPr>
                    <pic:cNvPicPr>
                      <a:picLocks noChangeAspect="1"/>
                    </pic:cNvPicPr>
                  </pic:nvPicPr>
                  <pic:blipFill>
                    <a:blip r:embed="rId9"/>
                    <a:stretch>
                      <a:fillRect/>
                    </a:stretch>
                  </pic:blipFill>
                  <pic:spPr>
                    <a:xfrm>
                      <a:off x="0" y="0"/>
                      <a:ext cx="4357632" cy="4160369"/>
                    </a:xfrm>
                    <a:prstGeom prst="rect">
                      <a:avLst/>
                    </a:prstGeom>
                  </pic:spPr>
                </pic:pic>
              </a:graphicData>
            </a:graphic>
          </wp:inline>
        </w:drawing>
      </w:r>
    </w:p>
    <w:p w14:paraId="230255C4" w14:textId="617D739C" w:rsidR="007716FE" w:rsidRDefault="00EE075D" w:rsidP="007716FE">
      <w:pPr>
        <w:ind w:firstLineChars="200" w:firstLine="420"/>
      </w:pPr>
      <w:r>
        <w:rPr>
          <w:rFonts w:hint="eastAsia"/>
        </w:rPr>
        <w:lastRenderedPageBreak/>
        <w:t>从上面两个场景来看，自车需要对当前场景进行分析，预测他车的可能的行为，并根据他车的行为做出自车应该的行为。</w:t>
      </w:r>
      <w:r w:rsidR="007716FE">
        <w:rPr>
          <w:rFonts w:hint="eastAsia"/>
        </w:rPr>
        <w:t>所以这里问题分解为：1</w:t>
      </w:r>
      <w:r w:rsidR="007716FE">
        <w:t xml:space="preserve">. </w:t>
      </w:r>
      <w:r w:rsidR="007716FE">
        <w:rPr>
          <w:rFonts w:hint="eastAsia"/>
        </w:rPr>
        <w:t>通过自车和他车的历史轨迹信息估计未来可能的行为。2</w:t>
      </w:r>
      <w:r w:rsidR="007716FE">
        <w:t xml:space="preserve">. </w:t>
      </w:r>
      <w:r w:rsidR="007716FE">
        <w:rPr>
          <w:rFonts w:hint="eastAsia"/>
        </w:rPr>
        <w:t>利用估计的行为给出自车的大致行为。</w:t>
      </w:r>
    </w:p>
    <w:p w14:paraId="3FB4F901" w14:textId="77777777" w:rsidR="007716FE" w:rsidRDefault="007716FE" w:rsidP="007716FE"/>
    <w:p w14:paraId="15663C85" w14:textId="65DD4235" w:rsidR="007716FE" w:rsidRDefault="007716FE" w:rsidP="007716FE">
      <w:pPr>
        <w:pStyle w:val="2"/>
      </w:pPr>
      <w:r w:rsidRPr="007716FE">
        <w:rPr>
          <w:rFonts w:hint="eastAsia"/>
          <w:b w:val="0"/>
          <w:bCs w:val="0"/>
        </w:rPr>
        <w:t>2.</w:t>
      </w:r>
      <w:r>
        <w:rPr>
          <w:rFonts w:hint="eastAsia"/>
        </w:rPr>
        <w:t xml:space="preserve"> 决策过程</w:t>
      </w:r>
    </w:p>
    <w:p w14:paraId="1CD95CDF" w14:textId="4FD3BC26" w:rsidR="007716FE" w:rsidRDefault="007716FE" w:rsidP="007716FE">
      <w:pPr>
        <w:pStyle w:val="3"/>
      </w:pPr>
      <w:r>
        <w:rPr>
          <w:rFonts w:hint="eastAsia"/>
        </w:rPr>
        <w:t>2</w:t>
      </w:r>
      <w:r>
        <w:t xml:space="preserve">.1 </w:t>
      </w:r>
      <w:r>
        <w:rPr>
          <w:rFonts w:hint="eastAsia"/>
        </w:rPr>
        <w:t>横纵向行为分析</w:t>
      </w:r>
    </w:p>
    <w:p w14:paraId="7848FBAD" w14:textId="13A12ABB" w:rsidR="007716FE" w:rsidRDefault="007716FE" w:rsidP="007716FE">
      <w:pPr>
        <w:rPr>
          <w:rFonts w:ascii="宋体" w:eastAsia="宋体" w:hAnsi="宋体"/>
        </w:rPr>
      </w:pPr>
      <w:r>
        <w:tab/>
      </w:r>
      <w:r w:rsidRPr="007716FE">
        <w:rPr>
          <w:rFonts w:ascii="宋体" w:eastAsia="宋体" w:hAnsi="宋体" w:hint="eastAsia"/>
        </w:rPr>
        <w:t>我们将</w:t>
      </w:r>
      <w:r>
        <w:rPr>
          <w:rFonts w:ascii="宋体" w:eastAsia="宋体" w:hAnsi="宋体" w:hint="eastAsia"/>
        </w:rPr>
        <w:t>横向行为表示为左转、居中、右转。纵向行为分为加速、减速、保持。假设车辆行为的变化周期为</w:t>
      </w:r>
      <m:oMath>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oMath>
      <w:r>
        <w:rPr>
          <w:rFonts w:ascii="宋体" w:eastAsia="宋体" w:hAnsi="宋体" w:hint="eastAsia"/>
        </w:rPr>
        <w:t>,我们整个规划周期为</w:t>
      </w:r>
      <m:oMath>
        <m:r>
          <w:rPr>
            <w:rFonts w:ascii="Cambria Math" w:eastAsia="宋体" w:hAnsi="Cambria Math" w:hint="eastAsia"/>
          </w:rPr>
          <m:t>T</m:t>
        </m:r>
      </m:oMath>
      <w:r>
        <w:rPr>
          <w:rFonts w:ascii="宋体" w:eastAsia="宋体" w:hAnsi="宋体" w:hint="eastAsia"/>
        </w:rPr>
        <w:t>,那么在整个规划周期内，可以规划</w:t>
      </w:r>
      <m:oMath>
        <m:r>
          <w:rPr>
            <w:rFonts w:ascii="Cambria Math" w:eastAsia="宋体" w:hAnsi="Cambria Math"/>
          </w:rPr>
          <m:t xml:space="preserve">n= </m:t>
        </m:r>
        <m:f>
          <m:fPr>
            <m:ctrlPr>
              <w:rPr>
                <w:rFonts w:ascii="Cambria Math" w:eastAsia="宋体" w:hAnsi="Cambria Math"/>
                <w:i/>
              </w:rPr>
            </m:ctrlPr>
          </m:fPr>
          <m:num>
            <m:r>
              <w:rPr>
                <w:rFonts w:ascii="Cambria Math" w:eastAsia="宋体" w:hAnsi="Cambria Math"/>
              </w:rPr>
              <m:t>T</m:t>
            </m:r>
          </m:num>
          <m:den>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den>
        </m:f>
      </m:oMath>
      <w:r>
        <w:rPr>
          <w:rFonts w:ascii="宋体" w:eastAsia="宋体" w:hAnsi="宋体" w:hint="eastAsia"/>
        </w:rPr>
        <w:t>次，假设n</w:t>
      </w:r>
      <w:r>
        <w:rPr>
          <w:rFonts w:ascii="宋体" w:eastAsia="宋体" w:hAnsi="宋体"/>
        </w:rPr>
        <w:t xml:space="preserve"> = </w:t>
      </w:r>
      <w:r w:rsidR="00E65F6B">
        <w:rPr>
          <w:rFonts w:ascii="宋体" w:eastAsia="宋体" w:hAnsi="宋体"/>
        </w:rPr>
        <w:t>2</w:t>
      </w:r>
      <w:r>
        <w:rPr>
          <w:rFonts w:ascii="宋体" w:eastAsia="宋体" w:hAnsi="宋体"/>
        </w:rPr>
        <w:t>,</w:t>
      </w:r>
      <w:r>
        <w:rPr>
          <w:rFonts w:ascii="宋体" w:eastAsia="宋体" w:hAnsi="宋体" w:hint="eastAsia"/>
        </w:rPr>
        <w:t>来看一下会存在多少种可能性？</w:t>
      </w:r>
    </w:p>
    <w:p w14:paraId="2FE9DD9C" w14:textId="03064665" w:rsidR="00D132F5" w:rsidRDefault="00D132F5" w:rsidP="007716FE">
      <w:pPr>
        <w:rPr>
          <w:rFonts w:ascii="宋体" w:eastAsia="宋体" w:hAnsi="宋体"/>
        </w:rPr>
      </w:pPr>
      <w:r w:rsidRPr="00D132F5">
        <w:rPr>
          <w:rFonts w:ascii="宋体" w:eastAsia="宋体" w:hAnsi="宋体"/>
          <w:noProof/>
        </w:rPr>
        <w:drawing>
          <wp:inline distT="0" distB="0" distL="0" distR="0" wp14:anchorId="22C73C74" wp14:editId="5066E49D">
            <wp:extent cx="4622800" cy="2444750"/>
            <wp:effectExtent l="0" t="0" r="6350" b="0"/>
            <wp:docPr id="13" name="图片 12">
              <a:extLst xmlns:a="http://schemas.openxmlformats.org/drawingml/2006/main">
                <a:ext uri="{FF2B5EF4-FFF2-40B4-BE49-F238E27FC236}">
                  <a16:creationId xmlns:a16="http://schemas.microsoft.com/office/drawing/2014/main" id="{4E84045E-A7C7-F0EF-EA71-7573100AF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E84045E-A7C7-F0EF-EA71-7573100AFAE2}"/>
                        </a:ext>
                      </a:extLst>
                    </pic:cNvPr>
                    <pic:cNvPicPr>
                      <a:picLocks noChangeAspect="1"/>
                    </pic:cNvPicPr>
                  </pic:nvPicPr>
                  <pic:blipFill>
                    <a:blip r:embed="rId10"/>
                    <a:stretch>
                      <a:fillRect/>
                    </a:stretch>
                  </pic:blipFill>
                  <pic:spPr>
                    <a:xfrm>
                      <a:off x="0" y="0"/>
                      <a:ext cx="4622800" cy="2444750"/>
                    </a:xfrm>
                    <a:prstGeom prst="rect">
                      <a:avLst/>
                    </a:prstGeom>
                  </pic:spPr>
                </pic:pic>
              </a:graphicData>
            </a:graphic>
          </wp:inline>
        </w:drawing>
      </w:r>
    </w:p>
    <w:p w14:paraId="63D2DAFE" w14:textId="49BE5F3F" w:rsidR="00EA0D4F" w:rsidRDefault="00695BFB" w:rsidP="00EA0D4F">
      <w:pPr>
        <w:rPr>
          <w:rFonts w:ascii="宋体" w:eastAsia="宋体" w:hAnsi="宋体"/>
        </w:rPr>
      </w:pPr>
      <w:r w:rsidRPr="00695BFB">
        <w:rPr>
          <w:rFonts w:ascii="宋体" w:eastAsia="宋体" w:hAnsi="宋体"/>
        </w:rPr>
        <w:tab/>
      </w:r>
      <w:r w:rsidRPr="00695BFB">
        <w:rPr>
          <w:rFonts w:ascii="宋体" w:eastAsia="宋体" w:hAnsi="宋体" w:hint="eastAsia"/>
        </w:rPr>
        <w:t>可以从上图分析看出，</w:t>
      </w:r>
      <w:r>
        <w:rPr>
          <w:rFonts w:ascii="宋体" w:eastAsia="宋体" w:hAnsi="宋体" w:hint="eastAsia"/>
        </w:rPr>
        <w:t>即使n</w:t>
      </w:r>
      <w:r>
        <w:rPr>
          <w:rFonts w:ascii="宋体" w:eastAsia="宋体" w:hAnsi="宋体"/>
        </w:rPr>
        <w:t>=2</w:t>
      </w:r>
      <w:r>
        <w:rPr>
          <w:rFonts w:ascii="宋体" w:eastAsia="宋体" w:hAnsi="宋体" w:hint="eastAsia"/>
        </w:rPr>
        <w:t>，那么可能的操作空间为9</w:t>
      </w:r>
      <w:r>
        <w:rPr>
          <w:rFonts w:ascii="宋体" w:eastAsia="宋体" w:hAnsi="宋体"/>
        </w:rPr>
        <w:t>*9 = 81</w:t>
      </w:r>
      <w:r>
        <w:rPr>
          <w:rFonts w:ascii="宋体" w:eastAsia="宋体" w:hAnsi="宋体" w:hint="eastAsia"/>
        </w:rPr>
        <w:t>次，那么n次，便有</w:t>
      </w:r>
      <m:oMath>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oMath>
      <w:r>
        <w:rPr>
          <w:rFonts w:ascii="宋体" w:eastAsia="宋体" w:hAnsi="宋体" w:hint="eastAsia"/>
        </w:rPr>
        <w:t>条分支，如果场景中有m辆车，那么</w:t>
      </w:r>
      <m:oMath>
        <m:sSup>
          <m:sSupPr>
            <m:ctrlPr>
              <w:rPr>
                <w:rFonts w:ascii="Cambria Math" w:eastAsia="宋体" w:hAnsi="Cambria Math"/>
                <w:i/>
              </w:rPr>
            </m:ctrlPr>
          </m:sSupPr>
          <m:e>
            <m:r>
              <w:rPr>
                <w:rFonts w:ascii="Cambria Math" w:eastAsia="宋体" w:hAnsi="Cambria Math"/>
              </w:rPr>
              <m:t>m</m:t>
            </m:r>
          </m:e>
          <m:sup>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sup>
        </m:sSup>
      </m:oMath>
      <w:r>
        <w:rPr>
          <w:rFonts w:ascii="宋体" w:eastAsia="宋体" w:hAnsi="宋体" w:hint="eastAsia"/>
        </w:rPr>
        <w:t>个分支，显然这样的分支过于庞大，cpu很难在短时间内将所有分支遍历完成，因此这里需要对分支进行裁剪。</w:t>
      </w:r>
    </w:p>
    <w:p w14:paraId="78CC1622" w14:textId="3E8D812B" w:rsidR="00EA0D4F" w:rsidRDefault="00EA0D4F" w:rsidP="00EA0D4F">
      <w:pPr>
        <w:pStyle w:val="3"/>
        <w:numPr>
          <w:ilvl w:val="1"/>
          <w:numId w:val="5"/>
        </w:numPr>
      </w:pPr>
      <w:r>
        <w:rPr>
          <w:rFonts w:hint="eastAsia"/>
        </w:rPr>
        <w:t>裁剪</w:t>
      </w:r>
    </w:p>
    <w:p w14:paraId="62B46B84" w14:textId="4E355FDE" w:rsidR="00EA0D4F" w:rsidRDefault="00EA0D4F" w:rsidP="005A01D7">
      <w:pPr>
        <w:pStyle w:val="4"/>
        <w:numPr>
          <w:ilvl w:val="2"/>
          <w:numId w:val="5"/>
        </w:numPr>
      </w:pPr>
      <w:r>
        <w:rPr>
          <w:rFonts w:hint="eastAsia"/>
        </w:rPr>
        <w:t>他车分支裁剪</w:t>
      </w:r>
    </w:p>
    <w:p w14:paraId="184CEBEF" w14:textId="016FC2A6" w:rsidR="005A01D7" w:rsidRDefault="005A01D7" w:rsidP="005A01D7">
      <w:pPr>
        <w:spacing w:line="312" w:lineRule="auto"/>
        <w:ind w:firstLine="420"/>
        <w:rPr>
          <w:rFonts w:ascii="宋体" w:eastAsia="宋体" w:hAnsi="宋体"/>
        </w:rPr>
      </w:pPr>
      <w:r w:rsidRPr="005A01D7">
        <w:rPr>
          <w:rFonts w:ascii="宋体" w:eastAsia="宋体" w:hAnsi="宋体" w:hint="eastAsia"/>
        </w:rPr>
        <w:t>我们假设，其他agents在整个决策周期内，其可能的意图不会发生变化，也就是说，在一开始我们通过他车的历史轨迹信息推测出其他agents可能的意图在整个决策周期内不会发生变化。</w:t>
      </w:r>
      <w:r>
        <w:rPr>
          <w:rFonts w:ascii="宋体" w:eastAsia="宋体" w:hAnsi="宋体" w:hint="eastAsia"/>
        </w:rPr>
        <w:t>这样做实际上问题不大，原因是，首先我们决策每0</w:t>
      </w:r>
      <w:r>
        <w:rPr>
          <w:rFonts w:ascii="宋体" w:eastAsia="宋体" w:hAnsi="宋体"/>
        </w:rPr>
        <w:t>.1s</w:t>
      </w:r>
      <w:r>
        <w:rPr>
          <w:rFonts w:ascii="宋体" w:eastAsia="宋体" w:hAnsi="宋体" w:hint="eastAsia"/>
        </w:rPr>
        <w:t>执行一次，也就是说每0.</w:t>
      </w:r>
      <w:r>
        <w:rPr>
          <w:rFonts w:ascii="宋体" w:eastAsia="宋体" w:hAnsi="宋体"/>
        </w:rPr>
        <w:t>1</w:t>
      </w:r>
      <w:r>
        <w:rPr>
          <w:rFonts w:ascii="宋体" w:eastAsia="宋体" w:hAnsi="宋体" w:hint="eastAsia"/>
        </w:rPr>
        <w:t>s我们会对他车的行为重新进行预测，从响应频率上是满足的。这样做，在损失较小代价下换来了时间上的效率。这样，原来的分支便缩小为</w:t>
      </w:r>
      <m:oMath>
        <m:sSup>
          <m:sSupPr>
            <m:ctrlPr>
              <w:rPr>
                <w:rFonts w:ascii="Cambria Math" w:eastAsia="宋体" w:hAnsi="Cambria Math"/>
                <w:i/>
              </w:rPr>
            </m:ctrlPr>
          </m:sSupPr>
          <m:e>
            <m:r>
              <w:rPr>
                <w:rFonts w:ascii="Cambria Math" w:eastAsia="宋体" w:hAnsi="Cambria Math"/>
              </w:rPr>
              <m:t>9</m:t>
            </m:r>
          </m:e>
          <m:sup>
            <m:r>
              <w:rPr>
                <w:rFonts w:ascii="Cambria Math" w:eastAsia="宋体" w:hAnsi="Cambria Math"/>
              </w:rPr>
              <m:t>n</m:t>
            </m:r>
          </m:sup>
        </m:sSup>
      </m:oMath>
      <w:r>
        <w:rPr>
          <w:rFonts w:ascii="宋体" w:eastAsia="宋体" w:hAnsi="宋体" w:hint="eastAsia"/>
        </w:rPr>
        <w:t>条，即使这样，分支还是过多，</w:t>
      </w:r>
      <w:r>
        <w:rPr>
          <w:rFonts w:ascii="宋体" w:eastAsia="宋体" w:hAnsi="宋体" w:hint="eastAsia"/>
        </w:rPr>
        <w:lastRenderedPageBreak/>
        <w:t>因此需要对自车进行裁剪。</w:t>
      </w:r>
    </w:p>
    <w:p w14:paraId="567D2EEE" w14:textId="38C64DB4" w:rsidR="005A01D7" w:rsidRDefault="005A01D7" w:rsidP="005A01D7">
      <w:pPr>
        <w:pStyle w:val="4"/>
        <w:numPr>
          <w:ilvl w:val="2"/>
          <w:numId w:val="5"/>
        </w:numPr>
      </w:pPr>
      <w:r>
        <w:rPr>
          <w:rFonts w:hint="eastAsia"/>
        </w:rPr>
        <w:t>自车分支裁剪</w:t>
      </w:r>
    </w:p>
    <w:p w14:paraId="62D9BEE4" w14:textId="675DBD2D" w:rsidR="005A01D7" w:rsidRDefault="00531B21" w:rsidP="005A01D7">
      <w:pPr>
        <w:spacing w:line="312" w:lineRule="auto"/>
        <w:ind w:firstLine="420"/>
        <w:rPr>
          <w:rFonts w:ascii="宋体" w:eastAsia="宋体" w:hAnsi="宋体"/>
        </w:rPr>
      </w:pPr>
      <w:r>
        <w:rPr>
          <w:rFonts w:ascii="宋体" w:eastAsia="宋体" w:hAnsi="宋体" w:hint="eastAsia"/>
        </w:rPr>
        <w:t>对于自车来说，我们假设自车在整个规划周期内横向上最多只做一次变化，纵向上最多变化一次，不过横向和纵向上还是有些许区别，具体看下图。</w:t>
      </w:r>
    </w:p>
    <w:p w14:paraId="3F5D79DC" w14:textId="41194214" w:rsidR="00D07557" w:rsidRDefault="00D07557" w:rsidP="00D07557">
      <w:pPr>
        <w:spacing w:line="312" w:lineRule="auto"/>
        <w:jc w:val="center"/>
      </w:pPr>
      <w:r w:rsidRPr="00D07557">
        <w:rPr>
          <w:noProof/>
        </w:rPr>
        <w:drawing>
          <wp:inline distT="0" distB="0" distL="0" distR="0" wp14:anchorId="4BF4D87C" wp14:editId="6873E4B1">
            <wp:extent cx="4309533" cy="2111183"/>
            <wp:effectExtent l="0" t="0" r="0" b="3810"/>
            <wp:docPr id="15" name="图片 14">
              <a:extLst xmlns:a="http://schemas.openxmlformats.org/drawingml/2006/main">
                <a:ext uri="{FF2B5EF4-FFF2-40B4-BE49-F238E27FC236}">
                  <a16:creationId xmlns:a16="http://schemas.microsoft.com/office/drawing/2014/main" id="{B9C07C41-5DA7-D45D-1264-398A77630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B9C07C41-5DA7-D45D-1264-398A77630456}"/>
                        </a:ext>
                      </a:extLst>
                    </pic:cNvPr>
                    <pic:cNvPicPr>
                      <a:picLocks noChangeAspect="1"/>
                    </pic:cNvPicPr>
                  </pic:nvPicPr>
                  <pic:blipFill>
                    <a:blip r:embed="rId11"/>
                    <a:stretch>
                      <a:fillRect/>
                    </a:stretch>
                  </pic:blipFill>
                  <pic:spPr>
                    <a:xfrm>
                      <a:off x="0" y="0"/>
                      <a:ext cx="4313786" cy="2113266"/>
                    </a:xfrm>
                    <a:prstGeom prst="rect">
                      <a:avLst/>
                    </a:prstGeom>
                  </pic:spPr>
                </pic:pic>
              </a:graphicData>
            </a:graphic>
          </wp:inline>
        </w:drawing>
      </w:r>
    </w:p>
    <w:p w14:paraId="4E218A5B" w14:textId="0334A40B" w:rsidR="00D07557" w:rsidRDefault="00D07557" w:rsidP="00D07557">
      <w:pPr>
        <w:spacing w:line="312" w:lineRule="auto"/>
        <w:jc w:val="center"/>
      </w:pPr>
      <w:r w:rsidRPr="00D07557">
        <w:rPr>
          <w:noProof/>
        </w:rPr>
        <w:drawing>
          <wp:inline distT="0" distB="0" distL="0" distR="0" wp14:anchorId="1585E1A3" wp14:editId="034764FD">
            <wp:extent cx="4512733" cy="2210728"/>
            <wp:effectExtent l="0" t="0" r="2540" b="0"/>
            <wp:docPr id="19" name="图片 18">
              <a:extLst xmlns:a="http://schemas.openxmlformats.org/drawingml/2006/main">
                <a:ext uri="{FF2B5EF4-FFF2-40B4-BE49-F238E27FC236}">
                  <a16:creationId xmlns:a16="http://schemas.microsoft.com/office/drawing/2014/main" id="{0EEA6B09-CD37-E6C7-8E91-A8E02C4CE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0EEA6B09-CD37-E6C7-8E91-A8E02C4CED2F}"/>
                        </a:ext>
                      </a:extLst>
                    </pic:cNvPr>
                    <pic:cNvPicPr>
                      <a:picLocks noChangeAspect="1"/>
                    </pic:cNvPicPr>
                  </pic:nvPicPr>
                  <pic:blipFill>
                    <a:blip r:embed="rId12"/>
                    <a:stretch>
                      <a:fillRect/>
                    </a:stretch>
                  </pic:blipFill>
                  <pic:spPr>
                    <a:xfrm>
                      <a:off x="0" y="0"/>
                      <a:ext cx="4523274" cy="2215892"/>
                    </a:xfrm>
                    <a:prstGeom prst="rect">
                      <a:avLst/>
                    </a:prstGeom>
                  </pic:spPr>
                </pic:pic>
              </a:graphicData>
            </a:graphic>
          </wp:inline>
        </w:drawing>
      </w:r>
    </w:p>
    <w:p w14:paraId="0B14D699" w14:textId="2886514A" w:rsidR="00D07557" w:rsidRDefault="00D07557" w:rsidP="00D07557">
      <w:pPr>
        <w:spacing w:line="312" w:lineRule="auto"/>
        <w:jc w:val="center"/>
      </w:pPr>
      <w:r w:rsidRPr="00D07557">
        <w:rPr>
          <w:noProof/>
        </w:rPr>
        <w:drawing>
          <wp:inline distT="0" distB="0" distL="0" distR="0" wp14:anchorId="43E954BB" wp14:editId="27221AA2">
            <wp:extent cx="4649100" cy="2277533"/>
            <wp:effectExtent l="0" t="0" r="0" b="8890"/>
            <wp:docPr id="17" name="图片 16">
              <a:extLst xmlns:a="http://schemas.openxmlformats.org/drawingml/2006/main">
                <a:ext uri="{FF2B5EF4-FFF2-40B4-BE49-F238E27FC236}">
                  <a16:creationId xmlns:a16="http://schemas.microsoft.com/office/drawing/2014/main" id="{04CBEF37-17B7-1788-75B7-692710792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04CBEF37-17B7-1788-75B7-692710792CAE}"/>
                        </a:ext>
                      </a:extLst>
                    </pic:cNvPr>
                    <pic:cNvPicPr>
                      <a:picLocks noChangeAspect="1"/>
                    </pic:cNvPicPr>
                  </pic:nvPicPr>
                  <pic:blipFill>
                    <a:blip r:embed="rId13"/>
                    <a:stretch>
                      <a:fillRect/>
                    </a:stretch>
                  </pic:blipFill>
                  <pic:spPr>
                    <a:xfrm>
                      <a:off x="0" y="0"/>
                      <a:ext cx="4653430" cy="2279654"/>
                    </a:xfrm>
                    <a:prstGeom prst="rect">
                      <a:avLst/>
                    </a:prstGeom>
                  </pic:spPr>
                </pic:pic>
              </a:graphicData>
            </a:graphic>
          </wp:inline>
        </w:drawing>
      </w:r>
    </w:p>
    <w:p w14:paraId="5890A00D" w14:textId="571AEF5C" w:rsidR="00AD175D" w:rsidRDefault="00AD175D" w:rsidP="00AD175D">
      <w:pPr>
        <w:spacing w:line="312" w:lineRule="auto"/>
      </w:pPr>
      <w:r>
        <w:rPr>
          <w:rFonts w:hint="eastAsia"/>
        </w:rPr>
        <w:t>在纵向上，我们设计为从一开始就确定纵向行为，在横向上则是可能在不同时刻发生行为变</w:t>
      </w:r>
      <w:r>
        <w:rPr>
          <w:rFonts w:hint="eastAsia"/>
        </w:rPr>
        <w:lastRenderedPageBreak/>
        <w:t>化，一旦横向行为变化，后续便不在变化。</w:t>
      </w:r>
      <w:r w:rsidR="00CD755D">
        <w:rPr>
          <w:rFonts w:hint="eastAsia"/>
        </w:rPr>
        <w:t>这样行为分支大致为</w:t>
      </w:r>
      <m:oMath>
        <m:r>
          <w:rPr>
            <w:rFonts w:ascii="Cambria Math" w:hAnsi="Cambria Math"/>
          </w:rPr>
          <m:t>3×O[(</m:t>
        </m:r>
        <m:d>
          <m:dPr>
            <m:begChr m:val="|"/>
            <m:endChr m:val="|"/>
            <m:ctrlPr>
              <w:rPr>
                <w:rFonts w:ascii="Cambria Math" w:hAnsi="Cambria Math"/>
                <w:i/>
              </w:rPr>
            </m:ctrlPr>
          </m:dPr>
          <m:e>
            <m:r>
              <w:rPr>
                <w:rFonts w:ascii="Cambria Math" w:hAnsi="Cambria Math"/>
              </w:rPr>
              <m:t>A</m:t>
            </m:r>
          </m:e>
        </m:d>
        <m:r>
          <w:rPr>
            <w:rFonts w:ascii="Cambria Math" w:hAnsi="Cambria Math"/>
          </w:rPr>
          <m:t>-1)(</m:t>
        </m:r>
        <m:r>
          <w:rPr>
            <w:rFonts w:ascii="Cambria Math" w:hAnsi="Cambria Math"/>
          </w:rPr>
          <m:t>h-</m:t>
        </m:r>
        <m:r>
          <w:rPr>
            <w:rFonts w:ascii="Cambria Math" w:hAnsi="Cambria Math"/>
          </w:rPr>
          <m:t>1)]</m:t>
        </m:r>
      </m:oMath>
      <w:r w:rsidR="00CD755D">
        <w:rPr>
          <w:rFonts w:hint="eastAsia"/>
        </w:rPr>
        <w:t>条。通过以上的剪枝策略后，接下来就是</w:t>
      </w:r>
      <w:r w:rsidR="00C96293">
        <w:rPr>
          <w:rFonts w:hint="eastAsia"/>
        </w:rPr>
        <w:t>他车的行为预测和</w:t>
      </w:r>
      <w:r w:rsidR="00CD755D">
        <w:rPr>
          <w:rFonts w:hint="eastAsia"/>
        </w:rPr>
        <w:t>具体的仿真模拟了。</w:t>
      </w:r>
    </w:p>
    <w:p w14:paraId="2C0C7450" w14:textId="4591D2F7" w:rsidR="008D5340" w:rsidRDefault="008D5340" w:rsidP="008D5340">
      <w:pPr>
        <w:pStyle w:val="3"/>
        <w:numPr>
          <w:ilvl w:val="1"/>
          <w:numId w:val="5"/>
        </w:numPr>
      </w:pPr>
      <w:bookmarkStart w:id="0" w:name="OLE_LINK3"/>
      <w:r>
        <w:rPr>
          <w:rFonts w:hint="eastAsia"/>
        </w:rPr>
        <w:t>他车行为预测</w:t>
      </w:r>
    </w:p>
    <w:bookmarkEnd w:id="0"/>
    <w:p w14:paraId="1C6053D9" w14:textId="67F4F4DC" w:rsidR="00922D1E" w:rsidRDefault="008D5340" w:rsidP="00AD175D">
      <w:pPr>
        <w:spacing w:line="312" w:lineRule="auto"/>
        <w:rPr>
          <w:rFonts w:ascii="宋体" w:eastAsia="宋体" w:hAnsi="宋体"/>
        </w:rPr>
      </w:pPr>
      <w:r>
        <w:rPr>
          <w:rFonts w:ascii="宋体" w:eastAsia="宋体" w:hAnsi="宋体" w:hint="eastAsia"/>
        </w:rPr>
        <w:t>通常对于他车的预测</w:t>
      </w:r>
      <w:r w:rsidR="00DC3A97">
        <w:rPr>
          <w:rFonts w:ascii="宋体" w:eastAsia="宋体" w:hAnsi="宋体" w:hint="eastAsia"/>
        </w:rPr>
        <w:t>，有一个专门的模块。但是在这里，我们将预测分为两步，第一步通过历史信息分析出接下来他车可能的横向和纵向行为。第二步，通过仿真模拟，与自车一起实时的计算出具体的轨迹信息。这样做的一个好处是，因为不管是自车还是他车的意图都是需要实时交互的，或者说需要博弈的，而不是一开始就是确定的。</w:t>
      </w:r>
      <w:r w:rsidR="00CC3F8E">
        <w:rPr>
          <w:rFonts w:ascii="宋体" w:eastAsia="宋体" w:hAnsi="宋体" w:hint="eastAsia"/>
        </w:rPr>
        <w:t>这里首先分析的是他车可能的横向或纵向行为，这里有两种方法，第一中基于规则的方法，第二种基于学习的方法，第一种通常较为简单，通过简单的规则逻辑确定行为，容易快速实现，但是正确性上面可能会差一些，或者说需要更复杂的判断才能提高准确性，第二中，需要数据驱动，工程上更复杂，需要大量数据做支撑。这里重点分析具有规则的，简单介绍一些介于学习的</w:t>
      </w:r>
      <w:r w:rsidR="00922D1E">
        <w:rPr>
          <w:rFonts w:ascii="宋体" w:eastAsia="宋体" w:hAnsi="宋体" w:hint="eastAsia"/>
        </w:rPr>
        <w:t>。</w:t>
      </w:r>
    </w:p>
    <w:p w14:paraId="4D12B714" w14:textId="44F23E2E" w:rsidR="00922D1E" w:rsidRDefault="00922D1E" w:rsidP="00CD6265">
      <w:pPr>
        <w:pStyle w:val="4"/>
        <w:numPr>
          <w:ilvl w:val="2"/>
          <w:numId w:val="5"/>
        </w:numPr>
      </w:pPr>
      <w:r>
        <w:rPr>
          <w:rFonts w:hint="eastAsia"/>
        </w:rPr>
        <w:t>基于规则的行为预测</w:t>
      </w:r>
    </w:p>
    <w:p w14:paraId="14FCE537" w14:textId="067C2DCF" w:rsidR="00CD6265" w:rsidRDefault="00C45B71" w:rsidP="0022477C">
      <w:pPr>
        <w:pStyle w:val="a7"/>
        <w:ind w:firstLineChars="0"/>
      </w:pPr>
      <w:r>
        <w:rPr>
          <w:rFonts w:hint="eastAsia"/>
        </w:rPr>
        <w:t>对于任意一辆车来说，我们判断它可能的横向行为的概率。</w:t>
      </w:r>
      <w:r w:rsidR="0022477C">
        <w:rPr>
          <w:rFonts w:hint="eastAsia"/>
        </w:rPr>
        <w:t>这里我们引用文献【1】的预测方式进行行为预测。</w:t>
      </w:r>
    </w:p>
    <w:p w14:paraId="018C877F" w14:textId="7585BF93" w:rsidR="002B0B8D" w:rsidRPr="00CA1C86" w:rsidRDefault="00CA1C86" w:rsidP="00CA1C86">
      <w:pPr>
        <w:rPr>
          <w:b/>
          <w:bCs/>
        </w:rPr>
      </w:pPr>
      <w:r w:rsidRPr="00CA1C86">
        <w:rPr>
          <w:rFonts w:hint="eastAsia"/>
          <w:b/>
          <w:bCs/>
        </w:rPr>
        <w:t>T</w:t>
      </w:r>
      <w:r w:rsidRPr="00CA1C86">
        <w:rPr>
          <w:b/>
          <w:bCs/>
        </w:rPr>
        <w:t>he lane-changing model MOBIL</w:t>
      </w:r>
    </w:p>
    <w:p w14:paraId="5B79C631" w14:textId="229F17CE" w:rsidR="002B0B8D" w:rsidRDefault="00CA1C86" w:rsidP="00BE12C0">
      <w:r>
        <w:rPr>
          <w:noProof/>
        </w:rPr>
        <w:drawing>
          <wp:inline distT="0" distB="0" distL="0" distR="0" wp14:anchorId="177B6CCE" wp14:editId="56C7770A">
            <wp:extent cx="5274310" cy="2085975"/>
            <wp:effectExtent l="0" t="0" r="2540" b="9525"/>
            <wp:docPr id="85329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5462" name=""/>
                    <pic:cNvPicPr/>
                  </pic:nvPicPr>
                  <pic:blipFill>
                    <a:blip r:embed="rId14"/>
                    <a:stretch>
                      <a:fillRect/>
                    </a:stretch>
                  </pic:blipFill>
                  <pic:spPr>
                    <a:xfrm>
                      <a:off x="0" y="0"/>
                      <a:ext cx="5274310" cy="2085975"/>
                    </a:xfrm>
                    <a:prstGeom prst="rect">
                      <a:avLst/>
                    </a:prstGeom>
                  </pic:spPr>
                </pic:pic>
              </a:graphicData>
            </a:graphic>
          </wp:inline>
        </w:drawing>
      </w:r>
    </w:p>
    <w:p w14:paraId="4016AB37" w14:textId="6000015E" w:rsidR="00CA1C86" w:rsidRDefault="00CA1C86" w:rsidP="00CA1C86">
      <w:pPr>
        <w:pStyle w:val="a7"/>
        <w:ind w:firstLineChars="0"/>
        <w:jc w:val="center"/>
        <w:rPr>
          <w:sz w:val="18"/>
          <w:szCs w:val="18"/>
        </w:rPr>
      </w:pPr>
      <w:r w:rsidRPr="00CA1C86">
        <w:rPr>
          <w:rFonts w:hint="eastAsia"/>
          <w:sz w:val="18"/>
          <w:szCs w:val="18"/>
        </w:rPr>
        <w:t>图1</w:t>
      </w:r>
    </w:p>
    <w:p w14:paraId="0A81B2FC" w14:textId="2E40269B" w:rsidR="00CA1C86" w:rsidRPr="00834C93" w:rsidRDefault="00CA1C86" w:rsidP="00CA1C86">
      <w:pPr>
        <w:pStyle w:val="a7"/>
        <w:ind w:firstLineChars="0"/>
        <w:rPr>
          <w:szCs w:val="21"/>
        </w:rPr>
      </w:pPr>
      <w:r w:rsidRPr="00834C93">
        <w:rPr>
          <w:rFonts w:hint="eastAsia"/>
          <w:szCs w:val="21"/>
        </w:rPr>
        <w:t>如图所示，考虑自车c</w:t>
      </w:r>
      <w:r w:rsidR="001B753D" w:rsidRPr="00834C93">
        <w:rPr>
          <w:rFonts w:hint="eastAsia"/>
          <w:szCs w:val="21"/>
        </w:rPr>
        <w:t>准备向左侧进行变道，车o和车n</w:t>
      </w:r>
      <w:r w:rsidR="00BE12C0" w:rsidRPr="00834C93">
        <w:rPr>
          <w:rFonts w:hint="eastAsia"/>
          <w:szCs w:val="21"/>
        </w:rPr>
        <w:t>分别是当前车道和目标车道的f</w:t>
      </w:r>
      <w:r w:rsidR="00BE12C0" w:rsidRPr="00834C93">
        <w:rPr>
          <w:szCs w:val="21"/>
        </w:rPr>
        <w:t xml:space="preserve">ollow </w:t>
      </w:r>
      <w:r w:rsidR="00BE12C0" w:rsidRPr="00834C93">
        <w:rPr>
          <w:rFonts w:hint="eastAsia"/>
          <w:szCs w:val="21"/>
        </w:rPr>
        <w:t>car</w:t>
      </w:r>
      <w:r w:rsidR="00BE12C0" w:rsidRPr="00834C93">
        <w:rPr>
          <w:szCs w:val="21"/>
        </w:rPr>
        <w:t>.</w:t>
      </w:r>
      <w:r w:rsidR="00834C93" w:rsidRPr="00834C93">
        <w:rPr>
          <w:rFonts w:hint="eastAsia"/>
          <w:szCs w:val="21"/>
        </w:rPr>
        <w:t>那么car</w:t>
      </w:r>
      <w:r w:rsidR="00834C93" w:rsidRPr="00834C93">
        <w:rPr>
          <w:szCs w:val="21"/>
        </w:rPr>
        <w:t xml:space="preserve">-following </w:t>
      </w:r>
      <w:r w:rsidR="00834C93" w:rsidRPr="00834C93">
        <w:rPr>
          <w:rFonts w:hint="eastAsia"/>
          <w:szCs w:val="21"/>
        </w:rPr>
        <w:t>模型表示为：</w:t>
      </w:r>
    </w:p>
    <w:p w14:paraId="578089C3" w14:textId="06DA3C08" w:rsidR="00834C93" w:rsidRPr="00834C93" w:rsidRDefault="00000000" w:rsidP="00CA1C86">
      <w:pPr>
        <w:pStyle w:val="a7"/>
        <w:ind w:firstLineChars="0"/>
        <w:rPr>
          <w:szCs w:val="21"/>
        </w:rPr>
      </w:pPr>
      <m:oMathPara>
        <m:oMath>
          <m:sSub>
            <m:sSubPr>
              <m:ctrlPr>
                <w:rPr>
                  <w:rFonts w:ascii="Cambria Math" w:hAnsi="Cambria Math"/>
                  <w:i/>
                  <w:szCs w:val="21"/>
                </w:rPr>
              </m:ctrlPr>
            </m:sSubPr>
            <m:e>
              <m:r>
                <w:rPr>
                  <w:rFonts w:ascii="Cambria Math" w:hAnsi="Cambria Math" w:hint="eastAsia"/>
                  <w:szCs w:val="21"/>
                </w:rPr>
                <m:t>a</m:t>
              </m:r>
              <m:ctrlPr>
                <w:rPr>
                  <w:rFonts w:ascii="Cambria Math" w:hAnsi="Cambria Math" w:hint="eastAsia"/>
                  <w:i/>
                  <w:szCs w:val="21"/>
                </w:rPr>
              </m:ctrlPr>
            </m:e>
            <m:sub>
              <m:r>
                <w:rPr>
                  <w:rFonts w:ascii="Cambria Math" w:hAnsi="Cambria Math"/>
                  <w:szCs w:val="21"/>
                </w:rPr>
                <m:t>α</m:t>
              </m:r>
            </m:sub>
          </m:sSub>
          <m:r>
            <w:rPr>
              <w:rFonts w:ascii="Cambria Math" w:hAnsi="Cambria Math"/>
              <w:szCs w:val="21"/>
            </w:rPr>
            <m:t xml:space="preserve">= </m:t>
          </m:r>
          <m:f>
            <m:fPr>
              <m:ctrlPr>
                <w:rPr>
                  <w:rFonts w:ascii="Cambria Math" w:hAnsi="Cambria Math"/>
                  <w:i/>
                  <w:szCs w:val="21"/>
                </w:rPr>
              </m:ctrlPr>
            </m:fPr>
            <m:num>
              <m:r>
                <w:rPr>
                  <w:rFonts w:ascii="Cambria Math" w:hAnsi="Cambria Math"/>
                  <w:szCs w:val="21"/>
                </w:rPr>
                <m:t>d</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num>
            <m:den>
              <m:r>
                <w:rPr>
                  <w:rFonts w:ascii="Cambria Math" w:hAnsi="Cambria Math"/>
                  <w:szCs w:val="21"/>
                </w:rPr>
                <m:t>dt</m:t>
              </m:r>
            </m:den>
          </m:f>
          <m:r>
            <w:rPr>
              <w:rFonts w:ascii="Cambria Math" w:hAnsi="Cambria Math"/>
              <w:szCs w:val="21"/>
            </w:rPr>
            <m:t>=a(</m:t>
          </m:r>
          <m:sSub>
            <m:sSubPr>
              <m:ctrlPr>
                <w:rPr>
                  <w:rFonts w:ascii="Cambria Math" w:hAnsi="Cambria Math"/>
                  <w:i/>
                  <w:szCs w:val="21"/>
                </w:rPr>
              </m:ctrlPr>
            </m:sSubPr>
            <m:e>
              <m:r>
                <w:rPr>
                  <w:rFonts w:ascii="Cambria Math" w:hAnsi="Cambria Math"/>
                  <w:szCs w:val="21"/>
                </w:rPr>
                <m:t>s</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oMath>
      </m:oMathPara>
    </w:p>
    <w:p w14:paraId="2F54C776" w14:textId="18ADBECD" w:rsidR="00834C93" w:rsidRPr="00834C93" w:rsidRDefault="00834C93" w:rsidP="00834C93">
      <w:pPr>
        <w:pStyle w:val="a7"/>
        <w:ind w:firstLineChars="0"/>
        <w:rPr>
          <w:szCs w:val="21"/>
        </w:rPr>
      </w:pPr>
      <w:r w:rsidRPr="00834C93">
        <w:rPr>
          <w:rFonts w:hint="eastAsia"/>
          <w:szCs w:val="21"/>
        </w:rPr>
        <w:t>其中，</w:t>
      </w:r>
      <m:oMath>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α</m:t>
            </m:r>
          </m:sub>
        </m:sSub>
      </m:oMath>
      <w:r w:rsidRPr="00834C93">
        <w:rPr>
          <w:rFonts w:hint="eastAsia"/>
          <w:szCs w:val="21"/>
        </w:rPr>
        <w:t>表示自车与前车的距离，</w:t>
      </w:r>
      <m:oMath>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oMath>
      <w:r w:rsidRPr="00834C93">
        <w:rPr>
          <w:rFonts w:hint="eastAsia"/>
          <w:szCs w:val="21"/>
        </w:rPr>
        <w:t>表示自车的速度，</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α-1</m:t>
            </m:r>
          </m:sub>
        </m:sSub>
      </m:oMath>
      <w:r w:rsidRPr="00834C93">
        <w:rPr>
          <w:rFonts w:hint="eastAsia"/>
          <w:szCs w:val="21"/>
        </w:rPr>
        <w:t xml:space="preserve"> </w:t>
      </w:r>
    </w:p>
    <w:p w14:paraId="55AB7060" w14:textId="230DC80A" w:rsidR="00834C93" w:rsidRDefault="00834C93" w:rsidP="00834C93">
      <w:pPr>
        <w:rPr>
          <w:b/>
          <w:bCs/>
          <w:szCs w:val="21"/>
        </w:rPr>
      </w:pPr>
      <w:r w:rsidRPr="00834C93">
        <w:rPr>
          <w:rFonts w:hint="eastAsia"/>
          <w:b/>
          <w:bCs/>
          <w:szCs w:val="21"/>
        </w:rPr>
        <w:t>Safe</w:t>
      </w:r>
      <w:r w:rsidRPr="00834C93">
        <w:rPr>
          <w:b/>
          <w:bCs/>
          <w:szCs w:val="21"/>
        </w:rPr>
        <w:t>ty Criterion</w:t>
      </w:r>
    </w:p>
    <w:p w14:paraId="532536B4" w14:textId="07C39E8F" w:rsidR="00D51907" w:rsidRDefault="00834C93" w:rsidP="00FA0F11">
      <w:pPr>
        <w:spacing w:line="312" w:lineRule="auto"/>
        <w:rPr>
          <w:rFonts w:ascii="Segoe UI" w:hAnsi="Segoe UI" w:cs="Segoe UI"/>
          <w:color w:val="2A2B2E"/>
          <w:szCs w:val="21"/>
          <w:shd w:val="clear" w:color="auto" w:fill="FFFFFF"/>
        </w:rPr>
      </w:pPr>
      <w:r>
        <w:rPr>
          <w:b/>
          <w:bCs/>
          <w:szCs w:val="21"/>
        </w:rPr>
        <w:tab/>
      </w:r>
      <w:r w:rsidR="00F86B39">
        <w:rPr>
          <w:rFonts w:hint="eastAsia"/>
          <w:szCs w:val="21"/>
        </w:rPr>
        <w:t>为了变道的安全性，引入安全准则。</w:t>
      </w:r>
      <w:r w:rsidR="00F86B39">
        <w:rPr>
          <w:rFonts w:ascii="Segoe UI" w:hAnsi="Segoe UI" w:cs="Segoe UI"/>
          <w:color w:val="2A2B2E"/>
          <w:szCs w:val="21"/>
          <w:shd w:val="clear" w:color="auto" w:fill="FFFFFF"/>
        </w:rPr>
        <w:t>通过考虑对目标车道上上游车辆的影响来检查执行变道</w:t>
      </w:r>
      <w:r w:rsidR="00F86B39">
        <w:rPr>
          <w:rFonts w:ascii="Segoe UI" w:hAnsi="Segoe UI" w:cs="Segoe UI"/>
          <w:color w:val="2A2B2E"/>
          <w:szCs w:val="21"/>
          <w:shd w:val="clear" w:color="auto" w:fill="FFFFFF"/>
        </w:rPr>
        <w:t>(</w:t>
      </w:r>
      <w:r w:rsidR="00F86B39">
        <w:rPr>
          <w:rFonts w:ascii="Segoe UI" w:hAnsi="Segoe UI" w:cs="Segoe UI"/>
          <w:color w:val="2A2B2E"/>
          <w:szCs w:val="21"/>
          <w:shd w:val="clear" w:color="auto" w:fill="FFFFFF"/>
        </w:rPr>
        <w:t>间隙接受</w:t>
      </w:r>
      <w:r w:rsidR="00F86B39">
        <w:rPr>
          <w:rFonts w:ascii="Segoe UI" w:hAnsi="Segoe UI" w:cs="Segoe UI"/>
          <w:color w:val="2A2B2E"/>
          <w:szCs w:val="21"/>
          <w:shd w:val="clear" w:color="auto" w:fill="FFFFFF"/>
        </w:rPr>
        <w:t>)</w:t>
      </w:r>
      <w:r w:rsidR="00F86B39">
        <w:rPr>
          <w:rFonts w:ascii="Segoe UI" w:hAnsi="Segoe UI" w:cs="Segoe UI"/>
          <w:color w:val="2A2B2E"/>
          <w:szCs w:val="21"/>
          <w:shd w:val="clear" w:color="auto" w:fill="FFFFFF"/>
        </w:rPr>
        <w:t>的可能性</w:t>
      </w:r>
      <w:r w:rsidR="00D51907">
        <w:rPr>
          <w:rFonts w:ascii="Segoe UI" w:hAnsi="Segoe UI" w:cs="Segoe UI" w:hint="eastAsia"/>
          <w:color w:val="2A2B2E"/>
          <w:szCs w:val="21"/>
          <w:shd w:val="clear" w:color="auto" w:fill="FFFFFF"/>
        </w:rPr>
        <w:t>。安全准则保证，在变道后，目标车道上后继的加速度</w:t>
      </w:r>
      <w:r w:rsidR="00D51907">
        <w:rPr>
          <w:rFonts w:ascii="Segoe UI" w:hAnsi="Segoe UI" w:cs="Segoe UI" w:hint="eastAsia"/>
          <w:color w:val="2A2B2E"/>
          <w:szCs w:val="21"/>
          <w:shd w:val="clear" w:color="auto" w:fill="FFFFFF"/>
        </w:rPr>
        <w:t> </w:t>
      </w:r>
      <w:r w:rsidR="00D51907">
        <w:rPr>
          <w:rFonts w:ascii="Segoe UI" w:hAnsi="Segoe UI" w:cs="Segoe UI" w:hint="eastAsia"/>
          <w:color w:val="2A2B2E"/>
          <w:szCs w:val="21"/>
          <w:shd w:val="clear" w:color="auto" w:fill="FFFFFF"/>
        </w:rPr>
        <w:t>不应该超过</w:t>
      </w:r>
      <w:r w:rsidR="00D51907">
        <w:rPr>
          <w:rFonts w:ascii="Segoe UI" w:hAnsi="Segoe UI" w:cs="Segoe UI" w:hint="eastAsia"/>
          <w:color w:val="2A2B2E"/>
          <w:szCs w:val="21"/>
          <w:shd w:val="clear" w:color="auto" w:fill="FFFFFF"/>
        </w:rPr>
        <w:lastRenderedPageBreak/>
        <w:t>给定的安全速度限制</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safe</m:t>
            </m:r>
          </m:sub>
        </m:sSub>
      </m:oMath>
    </w:p>
    <w:bookmarkStart w:id="1" w:name="OLE_LINK1"/>
    <w:p w14:paraId="4CF1D082" w14:textId="174BD488" w:rsidR="00834C93" w:rsidRPr="00D51907" w:rsidRDefault="00000000" w:rsidP="00FA0F11">
      <w:pPr>
        <w:spacing w:line="312" w:lineRule="auto"/>
        <w:rPr>
          <w:i/>
          <w:szCs w:val="21"/>
        </w:rPr>
      </w:pPr>
      <m:oMathPara>
        <m:oMath>
          <m:sSub>
            <m:sSubPr>
              <m:ctrlPr>
                <w:rPr>
                  <w:rFonts w:ascii="Cambria Math" w:hAnsi="Cambria Math"/>
                  <w:i/>
                  <w:szCs w:val="21"/>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ctrlPr>
                    <w:rPr>
                      <w:rFonts w:ascii="Cambria Math" w:hAnsi="Cambria Math"/>
                      <w:i/>
                      <w:szCs w:val="21"/>
                    </w:rPr>
                  </m:ctrlPr>
                </m:e>
              </m:acc>
            </m:e>
            <m:sub>
              <m:r>
                <w:rPr>
                  <w:rFonts w:ascii="Cambria Math" w:hAnsi="Cambria Math"/>
                  <w:szCs w:val="21"/>
                </w:rPr>
                <m:t>n</m:t>
              </m:r>
            </m:sub>
          </m:sSub>
          <w:bookmarkEnd w:id="1"/>
          <m:r>
            <w:rPr>
              <w:rFonts w:ascii="Cambria Math" w:hAnsi="Cambria Math"/>
              <w:szCs w:val="21"/>
            </w:rPr>
            <m:t>≥-</m:t>
          </m:r>
          <m:sSub>
            <m:sSubPr>
              <m:ctrlPr>
                <w:rPr>
                  <w:rFonts w:ascii="Cambria Math" w:hAnsi="Cambria Math"/>
                  <w:i/>
                  <w:szCs w:val="21"/>
                </w:rPr>
              </m:ctrlPr>
            </m:sSubPr>
            <m:e>
              <m:r>
                <w:rPr>
                  <w:rFonts w:ascii="Cambria Math" w:hAnsi="Cambria Math"/>
                  <w:szCs w:val="21"/>
                </w:rPr>
                <m:t>b</m:t>
              </m:r>
            </m:e>
            <m:sub>
              <m:r>
                <w:rPr>
                  <w:rFonts w:ascii="Cambria Math" w:hAnsi="Cambria Math"/>
                  <w:szCs w:val="21"/>
                </w:rPr>
                <m:t>safe</m:t>
              </m:r>
            </m:sub>
          </m:sSub>
        </m:oMath>
      </m:oMathPara>
    </w:p>
    <w:p w14:paraId="64F7D667" w14:textId="43E0516E" w:rsidR="00834C93" w:rsidRPr="00D51907" w:rsidRDefault="00D51907" w:rsidP="00FA0F11">
      <w:pPr>
        <w:spacing w:line="312" w:lineRule="auto"/>
        <w:ind w:firstLine="420"/>
        <w:rPr>
          <w:szCs w:val="21"/>
        </w:rPr>
      </w:pPr>
      <w:r>
        <w:rPr>
          <w:rFonts w:hint="eastAsia"/>
          <w:szCs w:val="21"/>
        </w:rPr>
        <w:t>尽管这个公式非常简单，但是这个条件已经包括了纵向car</w:t>
      </w:r>
      <w:r>
        <w:rPr>
          <w:szCs w:val="21"/>
        </w:rPr>
        <w:t>-following</w:t>
      </w:r>
      <w:r>
        <w:rPr>
          <w:rFonts w:hint="eastAsia"/>
          <w:szCs w:val="21"/>
        </w:rPr>
        <w:t>模型的所有信息，应为</w:t>
      </w:r>
      <m:oMath>
        <m:sSub>
          <m:sSubPr>
            <m:ctrlPr>
              <w:rPr>
                <w:rFonts w:ascii="Cambria Math" w:hAnsi="Cambria Math"/>
                <w:i/>
                <w:szCs w:val="21"/>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ctrlPr>
                  <w:rPr>
                    <w:rFonts w:ascii="Cambria Math" w:hAnsi="Cambria Math"/>
                    <w:i/>
                    <w:szCs w:val="21"/>
                  </w:rPr>
                </m:ctrlPr>
              </m:e>
            </m:acc>
          </m:e>
          <m:sub>
            <m:r>
              <w:rPr>
                <w:rFonts w:ascii="Cambria Math" w:hAnsi="Cambria Math"/>
                <w:szCs w:val="21"/>
              </w:rPr>
              <m:t>n</m:t>
            </m:r>
          </m:sub>
        </m:sSub>
      </m:oMath>
      <w:r>
        <w:rPr>
          <w:rFonts w:hint="eastAsia"/>
          <w:szCs w:val="21"/>
        </w:rPr>
        <w:t>本身已经依赖了自车速度、前车距离等等。</w:t>
      </w:r>
      <w:r w:rsidR="00904926">
        <w:rPr>
          <w:rFonts w:ascii="Segoe UI" w:hAnsi="Segoe UI" w:cs="Segoe UI"/>
          <w:color w:val="2A2B2E"/>
          <w:szCs w:val="21"/>
          <w:shd w:val="clear" w:color="auto" w:fill="FFFFFF"/>
        </w:rPr>
        <w:t>当目标车道上的跟车速度比自己的速度快时，需要</w:t>
      </w:r>
      <w:r w:rsidR="00904926">
        <w:rPr>
          <w:rFonts w:ascii="Segoe UI" w:hAnsi="Segoe UI" w:cs="Segoe UI" w:hint="eastAsia"/>
          <w:color w:val="2A2B2E"/>
          <w:szCs w:val="21"/>
          <w:shd w:val="clear" w:color="auto" w:fill="FFFFFF"/>
        </w:rPr>
        <w:t>后</w:t>
      </w:r>
      <w:r w:rsidR="00904926">
        <w:rPr>
          <w:rFonts w:ascii="Segoe UI" w:hAnsi="Segoe UI" w:cs="Segoe UI"/>
          <w:color w:val="2A2B2E"/>
          <w:szCs w:val="21"/>
          <w:shd w:val="clear" w:color="auto" w:fill="FFFFFF"/>
        </w:rPr>
        <w:t>车与自己的位置有较大的距离才能满足安全约束。</w:t>
      </w:r>
      <w:r w:rsidR="00904926">
        <w:rPr>
          <w:rFonts w:ascii="Segoe UI" w:hAnsi="Segoe UI" w:cs="Segoe UI" w:hint="eastAsia"/>
          <w:color w:val="2A2B2E"/>
          <w:szCs w:val="21"/>
          <w:shd w:val="clear" w:color="auto" w:fill="FFFFFF"/>
        </w:rPr>
        <w:t>如果跟车速度较慢，那么间隙可以小一点。对于真实的纵向模型，</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safe</m:t>
            </m:r>
          </m:sub>
        </m:sSub>
      </m:oMath>
      <w:r w:rsidR="00904926">
        <w:rPr>
          <w:rFonts w:ascii="Segoe UI" w:hAnsi="Segoe UI" w:cs="Segoe UI" w:hint="eastAsia"/>
          <w:color w:val="2A2B2E"/>
          <w:szCs w:val="21"/>
          <w:shd w:val="clear" w:color="auto" w:fill="FFFFFF"/>
        </w:rPr>
        <w:t>应该低于最大可能的减速度</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b</m:t>
            </m:r>
          </m:e>
          <m:sub>
            <m:r>
              <w:rPr>
                <w:rFonts w:ascii="Cambria Math" w:hAnsi="Cambria Math" w:cs="Segoe UI"/>
                <w:color w:val="2A2B2E"/>
                <w:szCs w:val="21"/>
                <w:shd w:val="clear" w:color="auto" w:fill="FFFFFF"/>
              </w:rPr>
              <m:t>max</m:t>
            </m:r>
          </m:sub>
        </m:sSub>
        <m:r>
          <w:rPr>
            <w:rFonts w:ascii="Cambria Math" w:hAnsi="Cambria Math" w:cs="Segoe UI"/>
            <w:color w:val="2A2B2E"/>
            <w:szCs w:val="21"/>
            <w:shd w:val="clear" w:color="auto" w:fill="FFFFFF"/>
          </w:rPr>
          <m:t>≈9m/</m:t>
        </m:r>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s</m:t>
            </m:r>
          </m:e>
          <m:sup>
            <m:r>
              <w:rPr>
                <w:rFonts w:ascii="Cambria Math" w:hAnsi="Cambria Math" w:cs="Segoe UI"/>
                <w:color w:val="2A2B2E"/>
                <w:szCs w:val="21"/>
                <w:shd w:val="clear" w:color="auto" w:fill="FFFFFF"/>
              </w:rPr>
              <m:t>2</m:t>
            </m:r>
          </m:sup>
        </m:sSup>
      </m:oMath>
      <w:r w:rsidR="00904926">
        <w:rPr>
          <w:rFonts w:ascii="Segoe UI" w:hAnsi="Segoe UI" w:cs="Segoe UI" w:hint="eastAsia"/>
          <w:color w:val="2A2B2E"/>
          <w:szCs w:val="21"/>
          <w:shd w:val="clear" w:color="auto" w:fill="FFFFFF"/>
        </w:rPr>
        <w:t>.</w:t>
      </w:r>
    </w:p>
    <w:p w14:paraId="14BC1321" w14:textId="526C386F" w:rsidR="00834C93" w:rsidRDefault="00C46C79" w:rsidP="00FA0F11">
      <w:pPr>
        <w:spacing w:line="312" w:lineRule="auto"/>
        <w:rPr>
          <w:b/>
          <w:bCs/>
          <w:szCs w:val="21"/>
        </w:rPr>
      </w:pPr>
      <w:r>
        <w:rPr>
          <w:rFonts w:hint="eastAsia"/>
          <w:b/>
          <w:bCs/>
          <w:szCs w:val="21"/>
        </w:rPr>
        <w:t>I</w:t>
      </w:r>
      <w:r>
        <w:rPr>
          <w:b/>
          <w:bCs/>
          <w:szCs w:val="21"/>
        </w:rPr>
        <w:t>ncentive criterion for symmetric(‘U’S) lane-changes rules</w:t>
      </w:r>
    </w:p>
    <w:p w14:paraId="1A8CF288" w14:textId="70C1FB93" w:rsidR="00FA0F11" w:rsidRDefault="00FA0F11" w:rsidP="00963E7F">
      <w:pPr>
        <w:spacing w:line="312" w:lineRule="auto"/>
        <w:ind w:firstLine="420"/>
        <w:rPr>
          <w:rFonts w:ascii="Segoe UI" w:hAnsi="Segoe UI" w:cs="Segoe UI"/>
          <w:color w:val="2A2B2E"/>
          <w:szCs w:val="21"/>
          <w:shd w:val="clear" w:color="auto" w:fill="FFFFFF"/>
        </w:rPr>
      </w:pPr>
      <w:r>
        <w:rPr>
          <w:rFonts w:ascii="Segoe UI" w:hAnsi="Segoe UI" w:cs="Segoe UI"/>
          <w:color w:val="2A2B2E"/>
          <w:szCs w:val="21"/>
          <w:shd w:val="clear" w:color="auto" w:fill="FFFFFF"/>
        </w:rPr>
        <w:t>激励标准通常决定变道是否改善了驾驶员的个人当地交通状况。</w:t>
      </w:r>
      <w:r>
        <w:rPr>
          <w:rFonts w:ascii="Segoe UI" w:hAnsi="Segoe UI" w:cs="Segoe UI" w:hint="eastAsia"/>
          <w:color w:val="2A2B2E"/>
          <w:szCs w:val="21"/>
          <w:shd w:val="clear" w:color="auto" w:fill="FFFFFF"/>
        </w:rPr>
        <w:t>在我们的模型中，我们将激励标准推广到包括直接受影响的相邻车辆。礼貌因子</w:t>
      </w:r>
      <w:r>
        <w:rPr>
          <w:rFonts w:ascii="Segoe UI" w:hAnsi="Segoe UI" w:cs="Segoe UI" w:hint="eastAsia"/>
          <w:color w:val="2A2B2E"/>
          <w:szCs w:val="21"/>
          <w:shd w:val="clear" w:color="auto" w:fill="FFFFFF"/>
        </w:rPr>
        <w:t>p</w:t>
      </w:r>
      <w:r>
        <w:rPr>
          <w:rFonts w:ascii="Segoe UI" w:hAnsi="Segoe UI" w:cs="Segoe UI" w:hint="eastAsia"/>
          <w:color w:val="2A2B2E"/>
          <w:szCs w:val="21"/>
          <w:shd w:val="clear" w:color="auto" w:fill="FFFFFF"/>
        </w:rPr>
        <w:t>决定了这些车辆对变道决策的影响程度。于是有：</w:t>
      </w:r>
    </w:p>
    <w:p w14:paraId="2A73ED70" w14:textId="7C2CF612" w:rsidR="00FA0F11" w:rsidRPr="00FA0F11" w:rsidRDefault="00000000" w:rsidP="00FA0F11">
      <w:pPr>
        <w:spacing w:line="312" w:lineRule="auto"/>
        <w:rPr>
          <w:rFonts w:ascii="Segoe UI" w:hAnsi="Segoe UI" w:cs="Segoe UI"/>
          <w:i/>
          <w:color w:val="2A2B2E"/>
          <w:szCs w:val="21"/>
          <w:shd w:val="clear" w:color="auto" w:fill="FFFFFF"/>
        </w:rPr>
      </w:pPr>
      <m:oMathPara>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+p</m:t>
          </m:r>
          <m:d>
            <m:dPr>
              <m:ctrlPr>
                <w:rPr>
                  <w:rFonts w:ascii="Cambria Math" w:hAnsi="Cambria Math" w:cs="Segoe UI"/>
                  <w:i/>
                  <w:color w:val="2A2B2E"/>
                  <w:szCs w:val="21"/>
                  <w:shd w:val="clear" w:color="auto" w:fill="FFFFFF"/>
                </w:rPr>
              </m:ctrlPr>
            </m:dPr>
            <m:e>
              <w:bookmarkStart w:id="2" w:name="OLE_LINK2"/>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o</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o</m:t>
                  </m:r>
                </m:sub>
              </m:sSub>
              <w:bookmarkEnd w:id="2"/>
            </m:e>
          </m:d>
          <m:r>
            <w:rPr>
              <w:rFonts w:ascii="Cambria Math" w:hAnsi="Cambria Math" w:cs="Segoe UI"/>
              <w:color w:val="2A2B2E"/>
              <w:szCs w:val="21"/>
              <w:shd w:val="clear" w:color="auto" w:fill="FFFFFF"/>
            </w:rPr>
            <m:t>&gt;</m:t>
          </m:r>
          <m:r>
            <m:rPr>
              <m:sty m:val="p"/>
            </m:rPr>
            <w:rPr>
              <w:rFonts w:ascii="Cambria Math" w:hAnsi="Cambria Math" w:cs="Segoe UI"/>
              <w:color w:val="2A2B2E"/>
              <w:szCs w:val="21"/>
              <w:shd w:val="clear" w:color="auto" w:fill="FFFFFF"/>
            </w:rPr>
            <m:t>Δ</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th</m:t>
              </m:r>
            </m:sub>
          </m:sSub>
        </m:oMath>
      </m:oMathPara>
    </w:p>
    <w:p w14:paraId="5EBA3743" w14:textId="386DBA3C" w:rsidR="00834C93" w:rsidRPr="00FA0F11" w:rsidRDefault="00000000" w:rsidP="00FA0F11">
      <w:pPr>
        <w:tabs>
          <w:tab w:val="left" w:pos="933"/>
        </w:tabs>
        <w:spacing w:line="312" w:lineRule="auto"/>
        <w:rPr>
          <w:szCs w:val="21"/>
        </w:rPr>
      </w:pPr>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c</m:t>
            </m:r>
          </m:sub>
        </m:sSub>
      </m:oMath>
      <w:r w:rsidR="00FA0F11">
        <w:rPr>
          <w:rFonts w:hint="eastAsia"/>
          <w:szCs w:val="21"/>
        </w:rPr>
        <w:t>表示变道对自车的效用，</w:t>
      </w:r>
      <m:oMath>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n</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acc>
              <m:accPr>
                <m:chr m:val="̃"/>
                <m:ctrlPr>
                  <w:rPr>
                    <w:rFonts w:ascii="Cambria Math" w:hAnsi="Cambria Math" w:cs="Segoe UI"/>
                    <w:i/>
                    <w:color w:val="2A2B2E"/>
                    <w:szCs w:val="21"/>
                    <w:shd w:val="clear" w:color="auto" w:fill="FFFFFF"/>
                  </w:rPr>
                </m:ctrlPr>
              </m:accPr>
              <m:e>
                <m:r>
                  <w:rPr>
                    <w:rFonts w:ascii="Cambria Math" w:hAnsi="Cambria Math" w:cs="Segoe UI"/>
                    <w:color w:val="2A2B2E"/>
                    <w:szCs w:val="21"/>
                    <w:shd w:val="clear" w:color="auto" w:fill="FFFFFF"/>
                  </w:rPr>
                  <m:t>a</m:t>
                </m:r>
              </m:e>
            </m:acc>
          </m:e>
          <m:sub>
            <m:r>
              <w:rPr>
                <w:rFonts w:ascii="Cambria Math" w:hAnsi="Cambria Math" w:cs="Segoe UI"/>
                <w:color w:val="2A2B2E"/>
                <w:szCs w:val="21"/>
                <w:shd w:val="clear" w:color="auto" w:fill="FFFFFF"/>
              </w:rPr>
              <m:t>o</m:t>
            </m:r>
          </m:sub>
        </m:sSub>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o</m:t>
            </m:r>
          </m:sub>
        </m:sSub>
      </m:oMath>
      <w:r w:rsidR="00FA0F11">
        <w:rPr>
          <w:rFonts w:hint="eastAsia"/>
          <w:color w:val="2A2B2E"/>
          <w:szCs w:val="21"/>
          <w:shd w:val="clear" w:color="auto" w:fill="FFFFFF"/>
        </w:rPr>
        <w:t>则表示对当前后车和</w:t>
      </w:r>
      <w:r w:rsidR="002D7020">
        <w:rPr>
          <w:rFonts w:hint="eastAsia"/>
          <w:color w:val="2A2B2E"/>
          <w:szCs w:val="21"/>
          <w:shd w:val="clear" w:color="auto" w:fill="FFFFFF"/>
        </w:rPr>
        <w:t>变道后的后车的效用。</w:t>
      </w:r>
    </w:p>
    <w:p w14:paraId="3DE4242C" w14:textId="1848A0B8" w:rsidR="00834C93" w:rsidRDefault="002D7020" w:rsidP="00FA0F11">
      <w:pPr>
        <w:spacing w:line="312" w:lineRule="auto"/>
        <w:rPr>
          <w:szCs w:val="21"/>
        </w:rPr>
      </w:pPr>
      <w:r>
        <w:rPr>
          <w:rFonts w:hint="eastAsia"/>
          <w:szCs w:val="21"/>
        </w:rPr>
        <w:t>右侧的</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oMath>
      <w:r>
        <w:rPr>
          <w:rFonts w:hint="eastAsia"/>
          <w:szCs w:val="21"/>
        </w:rPr>
        <w:t>模拟了一定的惯性，防止频繁换道。综上所述，如果自身的优势（加速增益）大于新旧后继者的劣势（加速损失）与阈值</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oMath>
      <w:r>
        <w:rPr>
          <w:rFonts w:hint="eastAsia"/>
          <w:szCs w:val="21"/>
        </w:rPr>
        <w:t>的加权和，则满足激励标准。</w:t>
      </w:r>
      <w:r w:rsidR="00963E7F">
        <w:rPr>
          <w:rFonts w:hint="eastAsia"/>
          <w:szCs w:val="21"/>
        </w:rPr>
        <w:t>阈值影响全局变道行为，而礼貌因子影响局部行为即新旧后继者。</w:t>
      </w:r>
    </w:p>
    <w:p w14:paraId="06631A01" w14:textId="7A8379C8" w:rsidR="00963E7F" w:rsidRPr="002D7020" w:rsidRDefault="00963E7F" w:rsidP="00FA0F11">
      <w:pPr>
        <w:spacing w:line="312" w:lineRule="auto"/>
        <w:rPr>
          <w:i/>
          <w:szCs w:val="21"/>
        </w:rPr>
      </w:pPr>
      <w:r>
        <w:rPr>
          <w:szCs w:val="21"/>
        </w:rPr>
        <w:tab/>
      </w:r>
      <w:r>
        <w:rPr>
          <w:rFonts w:ascii="Segoe UI" w:hAnsi="Segoe UI" w:cs="Segoe UI"/>
          <w:color w:val="2A2B2E"/>
          <w:szCs w:val="21"/>
          <w:shd w:val="clear" w:color="auto" w:fill="FFFFFF"/>
        </w:rPr>
        <w:t>由于其他司机的劣势和自己的优势通过礼貌因素</w:t>
      </w:r>
      <w:r>
        <w:rPr>
          <w:rFonts w:ascii="Segoe UI" w:hAnsi="Segoe UI" w:cs="Segoe UI"/>
          <w:color w:val="2A2B2E"/>
          <w:szCs w:val="21"/>
          <w:shd w:val="clear" w:color="auto" w:fill="FFFFFF"/>
        </w:rPr>
        <w:t>p</w:t>
      </w:r>
      <w:r>
        <w:rPr>
          <w:rFonts w:ascii="Segoe UI" w:hAnsi="Segoe UI" w:cs="Segoe UI"/>
          <w:color w:val="2A2B2E"/>
          <w:szCs w:val="21"/>
          <w:shd w:val="clear" w:color="auto" w:fill="FFFFFF"/>
        </w:rPr>
        <w:t>得到平衡，因此变道模型具有典型的经典博弈策略特征</w:t>
      </w:r>
      <w:r>
        <w:rPr>
          <w:rFonts w:ascii="Segoe UI" w:hAnsi="Segoe UI" w:cs="Segoe UI" w:hint="eastAsia"/>
          <w:color w:val="2A2B2E"/>
          <w:szCs w:val="21"/>
          <w:shd w:val="clear" w:color="auto" w:fill="FFFFFF"/>
        </w:rPr>
        <w:t>。</w:t>
      </w:r>
      <w:r w:rsidR="003901A7">
        <w:rPr>
          <w:rFonts w:ascii="Segoe UI" w:hAnsi="Segoe UI" w:cs="Segoe UI"/>
          <w:color w:val="2A2B2E"/>
          <w:szCs w:val="21"/>
          <w:shd w:val="clear" w:color="auto" w:fill="FFFFFF"/>
        </w:rPr>
        <w:t>P</w:t>
      </w:r>
      <w:r w:rsidR="003901A7">
        <w:rPr>
          <w:rFonts w:ascii="Segoe UI" w:hAnsi="Segoe UI" w:cs="Segoe UI" w:hint="eastAsia"/>
          <w:color w:val="2A2B2E"/>
          <w:szCs w:val="21"/>
          <w:shd w:val="clear" w:color="auto" w:fill="FFFFFF"/>
        </w:rPr>
        <w:t>值可以解释为利他主义的程度。</w:t>
      </w:r>
      <w:r w:rsidR="003901A7" w:rsidRPr="003901A7">
        <w:rPr>
          <w:rFonts w:ascii="Segoe UI" w:hAnsi="Segoe UI" w:cs="Segoe UI"/>
          <w:color w:val="2A2B2E"/>
          <w:szCs w:val="21"/>
          <w:shd w:val="clear" w:color="auto" w:fill="FFFFFF"/>
        </w:rPr>
        <w:t>它可以从</w:t>
      </w:r>
      <w:r w:rsidR="003901A7" w:rsidRPr="003901A7">
        <w:rPr>
          <w:rFonts w:ascii="Segoe UI" w:hAnsi="Segoe UI" w:cs="Segoe UI"/>
          <w:color w:val="2A2B2E"/>
          <w:szCs w:val="21"/>
          <w:shd w:val="clear" w:color="auto" w:fill="FFFFFF"/>
        </w:rPr>
        <w:t xml:space="preserve"> p = 0</w:t>
      </w:r>
      <w:r w:rsidR="003901A7" w:rsidRPr="003901A7">
        <w:rPr>
          <w:rFonts w:ascii="Segoe UI" w:hAnsi="Segoe UI" w:cs="Segoe UI"/>
          <w:color w:val="2A2B2E"/>
          <w:szCs w:val="21"/>
          <w:shd w:val="clear" w:color="auto" w:fill="FFFFFF"/>
        </w:rPr>
        <w:t>（对于自私的换道者）到</w:t>
      </w:r>
      <w:r w:rsidR="003901A7" w:rsidRPr="003901A7">
        <w:rPr>
          <w:rFonts w:ascii="Segoe UI" w:hAnsi="Segoe UI" w:cs="Segoe UI"/>
          <w:color w:val="2A2B2E"/>
          <w:szCs w:val="21"/>
          <w:shd w:val="clear" w:color="auto" w:fill="FFFFFF"/>
        </w:rPr>
        <w:t xml:space="preserve"> p &gt; 1</w:t>
      </w:r>
      <w:r w:rsidR="003901A7" w:rsidRPr="003901A7">
        <w:rPr>
          <w:rFonts w:ascii="Segoe UI" w:hAnsi="Segoe UI" w:cs="Segoe UI"/>
          <w:color w:val="2A2B2E"/>
          <w:szCs w:val="21"/>
          <w:shd w:val="clear" w:color="auto" w:fill="FFFFFF"/>
        </w:rPr>
        <w:t>（对于无私的司机），对于无私的司机，如果换道导致</w:t>
      </w:r>
      <w:r w:rsidR="003901A7" w:rsidRPr="003901A7">
        <w:rPr>
          <w:rFonts w:ascii="Segoe UI" w:hAnsi="Segoe UI" w:cs="Segoe UI"/>
          <w:color w:val="2A2B2E"/>
          <w:szCs w:val="21"/>
          <w:shd w:val="clear" w:color="auto" w:fill="FFFFFF"/>
        </w:rPr>
        <w:t>followers</w:t>
      </w:r>
      <w:r w:rsidR="003901A7" w:rsidRPr="003901A7">
        <w:rPr>
          <w:rFonts w:ascii="Segoe UI" w:hAnsi="Segoe UI" w:cs="Segoe UI"/>
          <w:color w:val="2A2B2E"/>
          <w:szCs w:val="21"/>
          <w:shd w:val="clear" w:color="auto" w:fill="FFFFFF"/>
        </w:rPr>
        <w:t>的交通情况变糟糕，则不会考虑换道，反而如果可以提高</w:t>
      </w:r>
      <w:r w:rsidR="003901A7" w:rsidRPr="003901A7">
        <w:rPr>
          <w:rFonts w:ascii="Segoe UI" w:hAnsi="Segoe UI" w:cs="Segoe UI"/>
          <w:color w:val="2A2B2E"/>
          <w:szCs w:val="21"/>
          <w:shd w:val="clear" w:color="auto" w:fill="FFFFFF"/>
        </w:rPr>
        <w:t>followers</w:t>
      </w:r>
      <w:r w:rsidR="003901A7" w:rsidRPr="003901A7">
        <w:rPr>
          <w:rFonts w:ascii="Segoe UI" w:hAnsi="Segoe UI" w:cs="Segoe UI"/>
          <w:color w:val="2A2B2E"/>
          <w:szCs w:val="21"/>
          <w:shd w:val="clear" w:color="auto" w:fill="FFFFFF"/>
        </w:rPr>
        <w:t>的效率，即使存在不利因素也会变道。通过设置</w:t>
      </w:r>
      <w:r w:rsidR="003901A7" w:rsidRPr="003901A7">
        <w:rPr>
          <w:rFonts w:ascii="Segoe UI" w:hAnsi="Segoe UI" w:cs="Segoe UI"/>
          <w:color w:val="2A2B2E"/>
          <w:szCs w:val="21"/>
          <w:shd w:val="clear" w:color="auto" w:fill="FFFFFF"/>
        </w:rPr>
        <w:t xml:space="preserve"> p &lt; 0</w:t>
      </w:r>
      <w:r w:rsidR="003901A7" w:rsidRPr="003901A7">
        <w:rPr>
          <w:rFonts w:ascii="Segoe UI" w:hAnsi="Segoe UI" w:cs="Segoe UI"/>
          <w:color w:val="2A2B2E"/>
          <w:szCs w:val="21"/>
          <w:shd w:val="clear" w:color="auto" w:fill="FFFFFF"/>
        </w:rPr>
        <w:t>，甚至可以对恶意驾驶员进行建模，他们接受自己的劣势以阻止他人。</w:t>
      </w:r>
    </w:p>
    <w:p w14:paraId="38D8E8C1" w14:textId="2F6ABF89" w:rsidR="00834C93" w:rsidRDefault="00BC6C9A" w:rsidP="00FA0F11">
      <w:pPr>
        <w:spacing w:line="312" w:lineRule="auto"/>
        <w:rPr>
          <w:szCs w:val="21"/>
        </w:rPr>
      </w:pPr>
      <w:r>
        <w:rPr>
          <w:rFonts w:hint="eastAsia"/>
          <w:szCs w:val="21"/>
        </w:rPr>
        <w:t>特殊情况下，p</w:t>
      </w:r>
      <w:r>
        <w:rPr>
          <w:szCs w:val="21"/>
        </w:rPr>
        <w:t>=1</w:t>
      </w:r>
      <w:r>
        <w:rPr>
          <w:rFonts w:hint="eastAsia"/>
          <w:szCs w:val="21"/>
        </w:rPr>
        <w:t>且</w:t>
      </w:r>
      <m:oMath>
        <m:r>
          <m:rPr>
            <m:sty m:val="p"/>
          </m:rPr>
          <w:rPr>
            <w:rFonts w:ascii="Cambria Math" w:hAnsi="Cambria Math"/>
            <w:szCs w:val="21"/>
          </w:rPr>
          <m:t>Δ</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th</m:t>
            </m:r>
          </m:sub>
        </m:sSub>
        <m:r>
          <w:rPr>
            <w:rFonts w:ascii="Cambria Math" w:hAnsi="Cambria Math"/>
            <w:szCs w:val="21"/>
          </w:rPr>
          <m:t>=0</m:t>
        </m:r>
      </m:oMath>
      <w:r>
        <w:rPr>
          <w:rFonts w:hint="eastAsia"/>
          <w:szCs w:val="21"/>
        </w:rPr>
        <w:t>,激励准则简化为：</w:t>
      </w:r>
    </w:p>
    <w:p w14:paraId="70B4DD6F" w14:textId="351CB356" w:rsidR="00BC6C9A" w:rsidRPr="00BC6C9A" w:rsidRDefault="00000000" w:rsidP="00FA0F11">
      <w:pPr>
        <w:spacing w:line="312" w:lineRule="auto"/>
        <w:rPr>
          <w:i/>
          <w:szCs w:val="21"/>
        </w:rPr>
      </w:pPr>
      <m:oMathPara>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n</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a</m:t>
                  </m:r>
                </m:e>
              </m:acc>
            </m:e>
            <m:sub>
              <m:r>
                <w:rPr>
                  <w:rFonts w:ascii="Cambria Math" w:hAnsi="Cambria Math"/>
                  <w:szCs w:val="21"/>
                </w:rPr>
                <m:t>o</m:t>
              </m:r>
            </m:sub>
          </m:sSub>
          <m:r>
            <w:rPr>
              <w:rFonts w:ascii="Cambria Math" w:hAnsi="Cambria Math"/>
              <w:szCs w:val="21"/>
            </w:rPr>
            <m:t>&gt;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n</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o</m:t>
              </m:r>
            </m:sub>
          </m:sSub>
        </m:oMath>
      </m:oMathPara>
    </w:p>
    <w:p w14:paraId="07C53740" w14:textId="05FA82C9" w:rsidR="00834C93" w:rsidRPr="00BC6C9A" w:rsidRDefault="00BC6C9A" w:rsidP="00FA0F11">
      <w:pPr>
        <w:spacing w:line="312" w:lineRule="auto"/>
        <w:rPr>
          <w:rFonts w:ascii="Segoe UI" w:hAnsi="Segoe UI" w:cs="Segoe UI"/>
          <w:color w:val="2A2B2E"/>
          <w:szCs w:val="21"/>
          <w:shd w:val="clear" w:color="auto" w:fill="FFFFFF"/>
        </w:rPr>
      </w:pPr>
      <w:r w:rsidRPr="00BC6C9A">
        <w:rPr>
          <w:rFonts w:ascii="Segoe UI" w:hAnsi="Segoe UI" w:cs="Segoe UI"/>
          <w:color w:val="2A2B2E"/>
          <w:szCs w:val="21"/>
          <w:shd w:val="clear" w:color="auto" w:fill="FFFFFF"/>
        </w:rPr>
        <w:t>因此，只有当所有相关车辆的加速度总和增加时，才会执行变道，这符合理想意义上的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最小化变道引起的整体制动</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MOBIL</w:t>
      </w:r>
      <w:r w:rsidRPr="00BC6C9A">
        <w:rPr>
          <w:rFonts w:ascii="Segoe UI" w:hAnsi="Segoe UI" w:cs="Segoe UI"/>
          <w:color w:val="2A2B2E"/>
          <w:szCs w:val="21"/>
          <w:shd w:val="clear" w:color="auto" w:fill="FFFFFF"/>
        </w:rPr>
        <w:t>）的概念。在这种情况下，不需要额外的安全约束，因为只要加速度方面的优势低于制动减速度方面的劣势，方程（</w:t>
      </w:r>
      <w:r w:rsidRPr="00BC6C9A">
        <w:rPr>
          <w:rFonts w:ascii="Segoe UI" w:hAnsi="Segoe UI" w:cs="Segoe UI"/>
          <w:color w:val="2A2B2E"/>
          <w:szCs w:val="21"/>
          <w:shd w:val="clear" w:color="auto" w:fill="FFFFFF"/>
        </w:rPr>
        <w:t>4</w:t>
      </w:r>
      <w:r w:rsidRPr="00BC6C9A">
        <w:rPr>
          <w:rFonts w:ascii="Segoe UI" w:hAnsi="Segoe UI" w:cs="Segoe UI"/>
          <w:color w:val="2A2B2E"/>
          <w:szCs w:val="21"/>
          <w:shd w:val="clear" w:color="auto" w:fill="FFFFFF"/>
        </w:rPr>
        <w:t>）就会自动排除为了避免事故而进行的制动操作。因此，对应于</w:t>
      </w:r>
      <w:r w:rsidRPr="00BC6C9A">
        <w:rPr>
          <w:rFonts w:ascii="Segoe UI" w:hAnsi="Segoe UI" w:cs="Segoe UI"/>
          <w:color w:val="2A2B2E"/>
          <w:szCs w:val="21"/>
          <w:shd w:val="clear" w:color="auto" w:fill="FFFFFF"/>
        </w:rPr>
        <w:t xml:space="preserve"> p = 1 </w:t>
      </w:r>
      <w:r w:rsidRPr="00BC6C9A">
        <w:rPr>
          <w:rFonts w:ascii="Segoe UI" w:hAnsi="Segoe UI" w:cs="Segoe UI"/>
          <w:color w:val="2A2B2E"/>
          <w:szCs w:val="21"/>
          <w:shd w:val="clear" w:color="auto" w:fill="FFFFFF"/>
        </w:rPr>
        <w:t>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理想</w:t>
      </w:r>
      <w:r w:rsidRPr="00BC6C9A">
        <w:rPr>
          <w:rFonts w:ascii="Segoe UI" w:hAnsi="Segoe UI" w:cs="Segoe UI"/>
          <w:color w:val="2A2B2E"/>
          <w:szCs w:val="21"/>
          <w:shd w:val="clear" w:color="auto" w:fill="FFFFFF"/>
        </w:rPr>
        <w:t xml:space="preserve">”MOBIL </w:t>
      </w:r>
      <w:r w:rsidRPr="00BC6C9A">
        <w:rPr>
          <w:rFonts w:ascii="Segoe UI" w:hAnsi="Segoe UI" w:cs="Segoe UI"/>
          <w:color w:val="2A2B2E"/>
          <w:szCs w:val="21"/>
          <w:shd w:val="clear" w:color="auto" w:fill="FFFFFF"/>
        </w:rPr>
        <w:t>策略没有自由参数，因此可能被视为换道决策的</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最小模型</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w:t>
      </w:r>
      <w:r w:rsidRPr="00BC6C9A">
        <w:rPr>
          <w:rFonts w:ascii="Segoe UI" w:hAnsi="Segoe UI" w:cs="Segoe UI"/>
          <w:color w:val="2A2B2E"/>
          <w:szCs w:val="21"/>
          <w:shd w:val="clear" w:color="auto" w:fill="FFFFFF"/>
        </w:rPr>
        <w:t xml:space="preserve"> </w:t>
      </w:r>
      <w:r w:rsidRPr="00BC6C9A">
        <w:rPr>
          <w:rFonts w:ascii="Segoe UI" w:hAnsi="Segoe UI" w:cs="Segoe UI"/>
          <w:color w:val="2A2B2E"/>
          <w:szCs w:val="21"/>
          <w:shd w:val="clear" w:color="auto" w:fill="FFFFFF"/>
        </w:rPr>
        <w:t>在第</w:t>
      </w:r>
      <w:r w:rsidRPr="00BC6C9A">
        <w:rPr>
          <w:rFonts w:ascii="Segoe UI" w:hAnsi="Segoe UI" w:cs="Segoe UI"/>
          <w:color w:val="2A2B2E"/>
          <w:szCs w:val="21"/>
          <w:shd w:val="clear" w:color="auto" w:fill="FFFFFF"/>
        </w:rPr>
        <w:t xml:space="preserve"> 3 </w:t>
      </w:r>
      <w:r w:rsidRPr="00BC6C9A">
        <w:rPr>
          <w:rFonts w:ascii="Segoe UI" w:hAnsi="Segoe UI" w:cs="Segoe UI"/>
          <w:color w:val="2A2B2E"/>
          <w:szCs w:val="21"/>
          <w:shd w:val="clear" w:color="auto" w:fill="FFFFFF"/>
        </w:rPr>
        <w:t>节中，我们研究了车道变更率（每公里和每小时），该比率主要由礼貌因素</w:t>
      </w:r>
      <w:r w:rsidRPr="00BC6C9A">
        <w:rPr>
          <w:rFonts w:ascii="Segoe UI" w:hAnsi="Segoe UI" w:cs="Segoe UI"/>
          <w:color w:val="2A2B2E"/>
          <w:szCs w:val="21"/>
          <w:shd w:val="clear" w:color="auto" w:fill="FFFFFF"/>
        </w:rPr>
        <w:t xml:space="preserve"> p </w:t>
      </w:r>
      <w:r w:rsidRPr="00BC6C9A">
        <w:rPr>
          <w:rFonts w:ascii="Segoe UI" w:hAnsi="Segoe UI" w:cs="Segoe UI"/>
          <w:color w:val="2A2B2E"/>
          <w:szCs w:val="21"/>
          <w:shd w:val="clear" w:color="auto" w:fill="FFFFFF"/>
        </w:rPr>
        <w:t>决定。</w:t>
      </w:r>
    </w:p>
    <w:p w14:paraId="03E2DC98" w14:textId="3135681F" w:rsidR="00C54C91" w:rsidRDefault="005E64B9" w:rsidP="00FA0F11">
      <w:pPr>
        <w:spacing w:line="312" w:lineRule="auto"/>
        <w:rPr>
          <w:szCs w:val="21"/>
        </w:rPr>
      </w:pPr>
      <w:r>
        <w:rPr>
          <w:szCs w:val="21"/>
        </w:rPr>
        <w:tab/>
      </w:r>
      <w:r w:rsidR="00B5256B">
        <w:rPr>
          <w:rFonts w:hint="eastAsia"/>
          <w:szCs w:val="21"/>
        </w:rPr>
        <w:t>由此我们可以给出变道行为的预测流程图。</w:t>
      </w:r>
    </w:p>
    <w:p w14:paraId="436FBE56" w14:textId="23EAE47D" w:rsidR="00C77B12" w:rsidRDefault="00C77B12" w:rsidP="00FA0F11">
      <w:pPr>
        <w:spacing w:line="312" w:lineRule="auto"/>
        <w:rPr>
          <w:szCs w:val="21"/>
        </w:rPr>
      </w:pPr>
      <w:r w:rsidRPr="00C77B12">
        <w:rPr>
          <w:b/>
          <w:bCs/>
          <w:noProof/>
          <w:szCs w:val="21"/>
        </w:rPr>
        <w:lastRenderedPageBreak/>
        <w:drawing>
          <wp:inline distT="0" distB="0" distL="0" distR="0" wp14:anchorId="054C5326" wp14:editId="14CDF2CD">
            <wp:extent cx="4817533" cy="4571610"/>
            <wp:effectExtent l="0" t="0" r="2540" b="635"/>
            <wp:docPr id="7" name="图片 6">
              <a:extLst xmlns:a="http://schemas.openxmlformats.org/drawingml/2006/main">
                <a:ext uri="{FF2B5EF4-FFF2-40B4-BE49-F238E27FC236}">
                  <a16:creationId xmlns:a16="http://schemas.microsoft.com/office/drawing/2014/main" id="{B5071724-4157-51A0-46D9-55788D952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5071724-4157-51A0-46D9-55788D952556}"/>
                        </a:ext>
                      </a:extLst>
                    </pic:cNvPr>
                    <pic:cNvPicPr>
                      <a:picLocks noChangeAspect="1"/>
                    </pic:cNvPicPr>
                  </pic:nvPicPr>
                  <pic:blipFill>
                    <a:blip r:embed="rId15"/>
                    <a:stretch>
                      <a:fillRect/>
                    </a:stretch>
                  </pic:blipFill>
                  <pic:spPr>
                    <a:xfrm>
                      <a:off x="0" y="0"/>
                      <a:ext cx="4819832" cy="4573792"/>
                    </a:xfrm>
                    <a:prstGeom prst="rect">
                      <a:avLst/>
                    </a:prstGeom>
                  </pic:spPr>
                </pic:pic>
              </a:graphicData>
            </a:graphic>
          </wp:inline>
        </w:drawing>
      </w:r>
    </w:p>
    <w:p w14:paraId="2E591BD5" w14:textId="6F9BEF9C" w:rsidR="00C77B12" w:rsidRPr="00C77B12" w:rsidRDefault="00C77B12" w:rsidP="00C77B12">
      <w:pPr>
        <w:spacing w:line="312" w:lineRule="auto"/>
        <w:jc w:val="center"/>
        <w:rPr>
          <w:sz w:val="18"/>
          <w:szCs w:val="18"/>
        </w:rPr>
      </w:pPr>
      <w:r w:rsidRPr="00381D8E">
        <w:rPr>
          <w:rFonts w:hint="eastAsia"/>
          <w:sz w:val="18"/>
          <w:szCs w:val="18"/>
        </w:rPr>
        <w:t>图2</w:t>
      </w:r>
    </w:p>
    <w:p w14:paraId="4ACBAF12" w14:textId="368DE791" w:rsidR="006D20D1" w:rsidRDefault="006D20D1" w:rsidP="006D20D1">
      <w:pPr>
        <w:pStyle w:val="4"/>
        <w:numPr>
          <w:ilvl w:val="2"/>
          <w:numId w:val="5"/>
        </w:numPr>
      </w:pPr>
      <w:r>
        <w:rPr>
          <w:rFonts w:hint="eastAsia"/>
        </w:rPr>
        <w:t>基于学习的行为预测</w:t>
      </w:r>
    </w:p>
    <w:p w14:paraId="6C8BD087" w14:textId="7B27B24B" w:rsidR="006D20D1" w:rsidRDefault="00381D8E" w:rsidP="00381D8E">
      <w:pPr>
        <w:spacing w:line="312" w:lineRule="auto"/>
        <w:jc w:val="center"/>
        <w:rPr>
          <w:szCs w:val="21"/>
        </w:rPr>
      </w:pPr>
      <w:r>
        <w:rPr>
          <w:noProof/>
        </w:rPr>
        <w:drawing>
          <wp:inline distT="0" distB="0" distL="0" distR="0" wp14:anchorId="3CEFD40B" wp14:editId="318B5552">
            <wp:extent cx="3663152" cy="2954867"/>
            <wp:effectExtent l="0" t="0" r="0" b="0"/>
            <wp:docPr id="1863065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5384" name=""/>
                    <pic:cNvPicPr/>
                  </pic:nvPicPr>
                  <pic:blipFill>
                    <a:blip r:embed="rId16"/>
                    <a:stretch>
                      <a:fillRect/>
                    </a:stretch>
                  </pic:blipFill>
                  <pic:spPr>
                    <a:xfrm>
                      <a:off x="0" y="0"/>
                      <a:ext cx="3666733" cy="2957756"/>
                    </a:xfrm>
                    <a:prstGeom prst="rect">
                      <a:avLst/>
                    </a:prstGeom>
                  </pic:spPr>
                </pic:pic>
              </a:graphicData>
            </a:graphic>
          </wp:inline>
        </w:drawing>
      </w:r>
    </w:p>
    <w:p w14:paraId="35A61989" w14:textId="496779A0" w:rsidR="00C77B12" w:rsidRDefault="00C77B12" w:rsidP="00C77B12">
      <w:pPr>
        <w:jc w:val="center"/>
        <w:rPr>
          <w:sz w:val="18"/>
          <w:szCs w:val="18"/>
        </w:rPr>
      </w:pPr>
      <w:r w:rsidRPr="00381D8E">
        <w:rPr>
          <w:rFonts w:hint="eastAsia"/>
          <w:sz w:val="18"/>
          <w:szCs w:val="18"/>
        </w:rPr>
        <w:lastRenderedPageBreak/>
        <w:t>图</w:t>
      </w:r>
      <w:r>
        <w:rPr>
          <w:sz w:val="18"/>
          <w:szCs w:val="18"/>
        </w:rPr>
        <w:t>3</w:t>
      </w:r>
    </w:p>
    <w:p w14:paraId="2CE49880" w14:textId="77777777" w:rsidR="00C77B12" w:rsidRDefault="00C77B12" w:rsidP="00C77B12">
      <w:pPr>
        <w:spacing w:line="312" w:lineRule="auto"/>
        <w:jc w:val="center"/>
        <w:rPr>
          <w:sz w:val="18"/>
          <w:szCs w:val="18"/>
        </w:rPr>
      </w:pPr>
      <w:r>
        <w:rPr>
          <w:noProof/>
        </w:rPr>
        <w:drawing>
          <wp:inline distT="0" distB="0" distL="0" distR="0" wp14:anchorId="222A4095" wp14:editId="76F45916">
            <wp:extent cx="3996266" cy="2937779"/>
            <wp:effectExtent l="0" t="0" r="4445" b="0"/>
            <wp:docPr id="1662298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8661" name=""/>
                    <pic:cNvPicPr/>
                  </pic:nvPicPr>
                  <pic:blipFill>
                    <a:blip r:embed="rId17"/>
                    <a:stretch>
                      <a:fillRect/>
                    </a:stretch>
                  </pic:blipFill>
                  <pic:spPr>
                    <a:xfrm>
                      <a:off x="0" y="0"/>
                      <a:ext cx="4018672" cy="2954251"/>
                    </a:xfrm>
                    <a:prstGeom prst="rect">
                      <a:avLst/>
                    </a:prstGeom>
                  </pic:spPr>
                </pic:pic>
              </a:graphicData>
            </a:graphic>
          </wp:inline>
        </w:drawing>
      </w:r>
    </w:p>
    <w:p w14:paraId="07BE5C39" w14:textId="69324AF9" w:rsidR="00C77B12" w:rsidRPr="00C77B12" w:rsidRDefault="00C77B12" w:rsidP="00C77B12">
      <w:pPr>
        <w:spacing w:line="312" w:lineRule="auto"/>
        <w:jc w:val="center"/>
        <w:rPr>
          <w:sz w:val="18"/>
          <w:szCs w:val="18"/>
        </w:rPr>
      </w:pPr>
      <w:r>
        <w:rPr>
          <w:rFonts w:hint="eastAsia"/>
          <w:sz w:val="18"/>
          <w:szCs w:val="18"/>
        </w:rPr>
        <w:t>图</w:t>
      </w:r>
      <w:r w:rsidR="00181832">
        <w:rPr>
          <w:sz w:val="18"/>
          <w:szCs w:val="18"/>
        </w:rPr>
        <w:t>4</w:t>
      </w:r>
    </w:p>
    <w:p w14:paraId="1C76A6BD" w14:textId="21B1BFAD" w:rsidR="00834C93" w:rsidRPr="00C77B12" w:rsidRDefault="00381D8E" w:rsidP="00C77B12">
      <w:pPr>
        <w:spacing w:line="312" w:lineRule="auto"/>
        <w:rPr>
          <w:szCs w:val="21"/>
        </w:rPr>
      </w:pPr>
      <w:r>
        <w:rPr>
          <w:rFonts w:hint="eastAsia"/>
          <w:szCs w:val="21"/>
        </w:rPr>
        <w:t>网络结构如图所示，在顶层，对候选的中心线以及自车的历史轨迹进行采样，作为输入feature并且使用enc</w:t>
      </w:r>
      <w:r>
        <w:rPr>
          <w:szCs w:val="21"/>
        </w:rPr>
        <w:t>oder-decoder</w:t>
      </w:r>
      <w:r>
        <w:rPr>
          <w:rFonts w:hint="eastAsia"/>
          <w:szCs w:val="21"/>
        </w:rPr>
        <w:t>结构对每条中心线进行打分预测，并最后由soft</w:t>
      </w:r>
      <w:r>
        <w:rPr>
          <w:szCs w:val="21"/>
        </w:rPr>
        <w:t>max</w:t>
      </w:r>
      <w:r>
        <w:rPr>
          <w:rFonts w:hint="eastAsia"/>
          <w:szCs w:val="21"/>
        </w:rPr>
        <w:t>进</w:t>
      </w:r>
    </w:p>
    <w:p w14:paraId="26CEB346" w14:textId="6317F2D1" w:rsidR="00381D8E" w:rsidRDefault="00381D8E" w:rsidP="00C77B12">
      <w:pPr>
        <w:spacing w:line="312" w:lineRule="auto"/>
        <w:rPr>
          <w:rFonts w:ascii="Segoe UI" w:hAnsi="Segoe UI" w:cs="Segoe UI"/>
          <w:color w:val="2A2B2E"/>
          <w:szCs w:val="21"/>
          <w:shd w:val="clear" w:color="auto" w:fill="FFFFFF"/>
        </w:rPr>
      </w:pPr>
      <w:r>
        <w:rPr>
          <w:rFonts w:hint="eastAsia"/>
          <w:szCs w:val="21"/>
        </w:rPr>
        <w:t>行正则化输出。</w:t>
      </w:r>
      <w:r>
        <w:rPr>
          <w:rFonts w:ascii="Segoe UI" w:hAnsi="Segoe UI" w:cs="Segoe UI"/>
          <w:color w:val="2A2B2E"/>
          <w:szCs w:val="21"/>
          <w:shd w:val="clear" w:color="auto" w:fill="FFFFFF"/>
        </w:rPr>
        <w:t>由于该网络预测每个中心线实例的标量分数，并且不依赖于场景中中心线</w:t>
      </w:r>
      <w:r>
        <w:rPr>
          <w:rFonts w:ascii="Segoe UI" w:hAnsi="Segoe UI" w:cs="Segoe UI"/>
          <w:color w:val="2A2B2E"/>
          <w:szCs w:val="21"/>
          <w:shd w:val="clear" w:color="auto" w:fill="FFFFFF"/>
        </w:rPr>
        <w:t>nc</w:t>
      </w:r>
      <w:r>
        <w:rPr>
          <w:rFonts w:ascii="Segoe UI" w:hAnsi="Segoe UI" w:cs="Segoe UI"/>
          <w:color w:val="2A2B2E"/>
          <w:szCs w:val="21"/>
          <w:shd w:val="clear" w:color="auto" w:fill="FFFFFF"/>
        </w:rPr>
        <w:t>的数量，因此该网络可以在各种城市环境中工作，如图</w:t>
      </w:r>
      <w:r w:rsidR="00181832">
        <w:rPr>
          <w:rFonts w:ascii="Segoe UI" w:hAnsi="Segoe UI" w:cs="Segoe UI"/>
          <w:color w:val="2A2B2E"/>
          <w:szCs w:val="21"/>
          <w:shd w:val="clear" w:color="auto" w:fill="FFFFFF"/>
        </w:rPr>
        <w:t>5</w:t>
      </w:r>
      <w:r>
        <w:rPr>
          <w:rFonts w:ascii="Segoe UI" w:hAnsi="Segoe UI" w:cs="Segoe UI"/>
          <w:color w:val="2A2B2E"/>
          <w:szCs w:val="21"/>
          <w:shd w:val="clear" w:color="auto" w:fill="FFFFFF"/>
        </w:rPr>
        <w:t>所示</w:t>
      </w:r>
      <w:r>
        <w:rPr>
          <w:rFonts w:ascii="Segoe UI" w:hAnsi="Segoe UI" w:cs="Segoe UI" w:hint="eastAsia"/>
          <w:color w:val="2A2B2E"/>
          <w:szCs w:val="21"/>
          <w:shd w:val="clear" w:color="auto" w:fill="FFFFFF"/>
        </w:rPr>
        <w:t>。</w:t>
      </w:r>
    </w:p>
    <w:p w14:paraId="12A72B06" w14:textId="3C365DC5" w:rsidR="00181832" w:rsidRPr="00181832" w:rsidRDefault="00181832" w:rsidP="00C77B12">
      <w:pPr>
        <w:spacing w:line="312" w:lineRule="auto"/>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如图</w:t>
      </w:r>
      <w:r>
        <w:rPr>
          <w:rFonts w:ascii="Segoe UI" w:hAnsi="Segoe UI" w:cs="Segoe UI"/>
          <w:color w:val="2A2B2E"/>
          <w:szCs w:val="21"/>
          <w:shd w:val="clear" w:color="auto" w:fill="FFFFFF"/>
        </w:rPr>
        <w:t>4</w:t>
      </w:r>
      <w:r>
        <w:rPr>
          <w:rFonts w:ascii="Segoe UI" w:hAnsi="Segoe UI" w:cs="Segoe UI" w:hint="eastAsia"/>
          <w:color w:val="2A2B2E"/>
          <w:szCs w:val="21"/>
          <w:shd w:val="clear" w:color="auto" w:fill="FFFFFF"/>
        </w:rPr>
        <w:t>所示，该网络有三个主要模块，</w:t>
      </w:r>
      <w:r>
        <w:rPr>
          <w:rFonts w:ascii="Segoe UI" w:hAnsi="Segoe UI" w:cs="Segoe UI" w:hint="eastAsia"/>
          <w:color w:val="2A2B2E"/>
          <w:szCs w:val="21"/>
          <w:shd w:val="clear" w:color="auto" w:fill="FFFFFF"/>
        </w:rPr>
        <w:t>lane</w:t>
      </w:r>
      <w:r>
        <w:rPr>
          <w:rFonts w:ascii="Segoe UI" w:hAnsi="Segoe UI" w:cs="Segoe UI"/>
          <w:color w:val="2A2B2E"/>
          <w:szCs w:val="21"/>
          <w:shd w:val="clear" w:color="auto" w:fill="FFFFFF"/>
        </w:rPr>
        <w:t xml:space="preserve"> encoder:</w:t>
      </w:r>
      <w:r>
        <w:rPr>
          <w:rFonts w:ascii="Segoe UI" w:hAnsi="Segoe UI" w:cs="Segoe UI" w:hint="eastAsia"/>
          <w:color w:val="2A2B2E"/>
          <w:szCs w:val="21"/>
          <w:shd w:val="clear" w:color="auto" w:fill="FFFFFF"/>
        </w:rPr>
        <w:t>将周围环境的所有车道中线进行编码，对于每个中心线采样</w:t>
      </w:r>
      <w:r>
        <w:rPr>
          <w:rFonts w:ascii="Segoe UI" w:hAnsi="Segoe UI" w:cs="Segoe UI" w:hint="eastAsia"/>
          <w:color w:val="2A2B2E"/>
          <w:szCs w:val="21"/>
          <w:shd w:val="clear" w:color="auto" w:fill="FFFFFF"/>
        </w:rPr>
        <w:t>7</w:t>
      </w:r>
      <w:r>
        <w:rPr>
          <w:rFonts w:ascii="Segoe UI" w:hAnsi="Segoe UI" w:cs="Segoe UI"/>
          <w:color w:val="2A2B2E"/>
          <w:szCs w:val="21"/>
          <w:shd w:val="clear" w:color="auto" w:fill="FFFFFF"/>
        </w:rPr>
        <w:t>0</w:t>
      </w:r>
      <w:r>
        <w:rPr>
          <w:rFonts w:ascii="Segoe UI" w:hAnsi="Segoe UI" w:cs="Segoe UI" w:hint="eastAsia"/>
          <w:color w:val="2A2B2E"/>
          <w:szCs w:val="21"/>
          <w:shd w:val="clear" w:color="auto" w:fill="FFFFFF"/>
        </w:rPr>
        <w:t>个点，</w:t>
      </w:r>
      <w:r>
        <w:rPr>
          <w:rFonts w:ascii="Segoe UI" w:hAnsi="Segoe UI" w:cs="Segoe UI"/>
          <w:color w:val="2A2B2E"/>
          <w:szCs w:val="21"/>
          <w:shd w:val="clear" w:color="auto" w:fill="FFFFFF"/>
        </w:rPr>
        <w:t>中心线特征首先用核大小为</w:t>
      </w:r>
      <w:r>
        <w:rPr>
          <w:rFonts w:ascii="Segoe UI" w:hAnsi="Segoe UI" w:cs="Segoe UI"/>
          <w:color w:val="2A2B2E"/>
          <w:szCs w:val="21"/>
          <w:shd w:val="clear" w:color="auto" w:fill="FFFFFF"/>
        </w:rPr>
        <w:t>3</w:t>
      </w:r>
      <w:r>
        <w:rPr>
          <w:rFonts w:ascii="Segoe UI" w:hAnsi="Segoe UI" w:cs="Segoe UI"/>
          <w:color w:val="2A2B2E"/>
          <w:szCs w:val="21"/>
          <w:shd w:val="clear" w:color="auto" w:fill="FFFFFF"/>
        </w:rPr>
        <w:t>的多个一维卷积层进行编码</w:t>
      </w:r>
      <w:r>
        <w:rPr>
          <w:rFonts w:ascii="Segoe UI" w:hAnsi="Segoe UI" w:cs="Segoe UI" w:hint="eastAsia"/>
          <w:color w:val="2A2B2E"/>
          <w:szCs w:val="21"/>
          <w:shd w:val="clear" w:color="auto" w:fill="FFFFFF"/>
        </w:rPr>
        <w:t>，再用</w:t>
      </w:r>
      <w:r>
        <w:rPr>
          <w:rFonts w:ascii="Segoe UI" w:hAnsi="Segoe UI" w:cs="Segoe UI" w:hint="eastAsia"/>
          <w:color w:val="2A2B2E"/>
          <w:szCs w:val="21"/>
          <w:shd w:val="clear" w:color="auto" w:fill="FFFFFF"/>
        </w:rPr>
        <w:t>aver</w:t>
      </w:r>
      <w:r>
        <w:rPr>
          <w:rFonts w:ascii="Segoe UI" w:hAnsi="Segoe UI" w:cs="Segoe UI"/>
          <w:color w:val="2A2B2E"/>
          <w:szCs w:val="21"/>
          <w:shd w:val="clear" w:color="auto" w:fill="FFFFFF"/>
        </w:rPr>
        <w:t>age pooling</w:t>
      </w:r>
      <w:r>
        <w:rPr>
          <w:rFonts w:ascii="Segoe UI" w:hAnsi="Segoe UI" w:cs="Segoe UI" w:hint="eastAsia"/>
          <w:color w:val="2A2B2E"/>
          <w:szCs w:val="21"/>
          <w:shd w:val="clear" w:color="auto" w:fill="FFFFFF"/>
        </w:rPr>
        <w:t>。对于目标车辆的轨迹，</w:t>
      </w:r>
      <w:r>
        <w:rPr>
          <w:rFonts w:ascii="Segoe UI" w:hAnsi="Segoe UI" w:cs="Segoe UI"/>
          <w:color w:val="2A2B2E"/>
          <w:szCs w:val="21"/>
          <w:shd w:val="clear" w:color="auto" w:fill="FFFFFF"/>
        </w:rPr>
        <w:t>我们使用</w:t>
      </w:r>
      <w:r>
        <w:rPr>
          <w:rFonts w:ascii="Segoe UI" w:hAnsi="Segoe UI" w:cs="Segoe UI"/>
          <w:color w:val="2A2B2E"/>
          <w:szCs w:val="21"/>
          <w:shd w:val="clear" w:color="auto" w:fill="FFFFFF"/>
        </w:rPr>
        <w:t>LSTM</w:t>
      </w:r>
      <w:r>
        <w:rPr>
          <w:rFonts w:ascii="Segoe UI" w:hAnsi="Segoe UI" w:cs="Segoe UI"/>
          <w:color w:val="2A2B2E"/>
          <w:szCs w:val="21"/>
          <w:shd w:val="clear" w:color="auto" w:fill="FFFFFF"/>
        </w:rPr>
        <w:t>对二维位置进行循环编码，并产生一个潜在向量，它是运动历史的紧凑表示。</w:t>
      </w:r>
      <w:r>
        <w:rPr>
          <w:rFonts w:ascii="Segoe UI" w:hAnsi="Segoe UI" w:cs="Segoe UI" w:hint="eastAsia"/>
          <w:color w:val="2A2B2E"/>
          <w:szCs w:val="21"/>
          <w:shd w:val="clear" w:color="auto" w:fill="FFFFFF"/>
        </w:rPr>
        <w:t>设置</w:t>
      </w:r>
      <w:r>
        <w:rPr>
          <w:rFonts w:ascii="Segoe UI" w:hAnsi="Segoe UI" w:cs="Segoe UI" w:hint="eastAsia"/>
          <w:color w:val="2A2B2E"/>
          <w:szCs w:val="21"/>
          <w:shd w:val="clear" w:color="auto" w:fill="FFFFFF"/>
        </w:rPr>
        <w:t>LSTM</w:t>
      </w:r>
      <w:r>
        <w:rPr>
          <w:rFonts w:ascii="Segoe UI" w:hAnsi="Segoe UI" w:cs="Segoe UI" w:hint="eastAsia"/>
          <w:color w:val="2A2B2E"/>
          <w:szCs w:val="21"/>
          <w:shd w:val="clear" w:color="auto" w:fill="FFFFFF"/>
        </w:rPr>
        <w:t>的输入尺寸为</w:t>
      </w:r>
      <w:r>
        <w:rPr>
          <w:rFonts w:ascii="Segoe UI" w:hAnsi="Segoe UI" w:cs="Segoe UI" w:hint="eastAsia"/>
          <w:color w:val="2A2B2E"/>
          <w:szCs w:val="21"/>
          <w:shd w:val="clear" w:color="auto" w:fill="FFFFFF"/>
        </w:rPr>
        <w:t>4</w:t>
      </w:r>
      <w:r>
        <w:rPr>
          <w:rFonts w:ascii="Segoe UI" w:hAnsi="Segoe UI" w:cs="Segoe UI" w:hint="eastAsia"/>
          <w:color w:val="2A2B2E"/>
          <w:szCs w:val="21"/>
          <w:shd w:val="clear" w:color="auto" w:fill="FFFFFF"/>
        </w:rPr>
        <w:t>，隐藏层的深度为</w:t>
      </w:r>
      <w:r>
        <w:rPr>
          <w:rFonts w:ascii="Segoe UI" w:hAnsi="Segoe UI" w:cs="Segoe UI" w:hint="eastAsia"/>
          <w:color w:val="2A2B2E"/>
          <w:szCs w:val="21"/>
          <w:shd w:val="clear" w:color="auto" w:fill="FFFFFF"/>
        </w:rPr>
        <w:t>6</w:t>
      </w:r>
      <w:r>
        <w:rPr>
          <w:rFonts w:ascii="Segoe UI" w:hAnsi="Segoe UI" w:cs="Segoe UI"/>
          <w:color w:val="2A2B2E"/>
          <w:szCs w:val="21"/>
          <w:shd w:val="clear" w:color="auto" w:fill="FFFFFF"/>
        </w:rPr>
        <w:t>4.</w:t>
      </w:r>
      <w:r>
        <w:rPr>
          <w:rFonts w:ascii="Segoe UI" w:hAnsi="Segoe UI" w:cs="Segoe UI" w:hint="eastAsia"/>
          <w:color w:val="2A2B2E"/>
          <w:szCs w:val="21"/>
          <w:shd w:val="clear" w:color="auto" w:fill="FFFFFF"/>
        </w:rPr>
        <w:t>对车道和车辆轨迹进行处理后，</w:t>
      </w:r>
      <w:r>
        <w:rPr>
          <w:rFonts w:ascii="Segoe UI" w:hAnsi="Segoe UI" w:cs="Segoe UI"/>
          <w:color w:val="2A2B2E"/>
          <w:szCs w:val="21"/>
          <w:shd w:val="clear" w:color="auto" w:fill="FFFFFF"/>
        </w:rPr>
        <w:t>我们将轨迹嵌入与每个车道嵌入连接起来，然后使用带有</w:t>
      </w:r>
      <w:r>
        <w:rPr>
          <w:rFonts w:ascii="Segoe UI" w:hAnsi="Segoe UI" w:cs="Segoe UI"/>
          <w:color w:val="2A2B2E"/>
          <w:szCs w:val="21"/>
          <w:shd w:val="clear" w:color="auto" w:fill="FFFFFF"/>
        </w:rPr>
        <w:t>ReLU</w:t>
      </w:r>
      <w:r>
        <w:rPr>
          <w:rFonts w:ascii="Segoe UI" w:hAnsi="Segoe UI" w:cs="Segoe UI"/>
          <w:color w:val="2A2B2E"/>
          <w:szCs w:val="21"/>
          <w:shd w:val="clear" w:color="auto" w:fill="FFFFFF"/>
        </w:rPr>
        <w:t>激活函数的多层感知器</w:t>
      </w:r>
      <w:r>
        <w:rPr>
          <w:rFonts w:ascii="Segoe UI" w:hAnsi="Segoe UI" w:cs="Segoe UI"/>
          <w:color w:val="2A2B2E"/>
          <w:szCs w:val="21"/>
          <w:shd w:val="clear" w:color="auto" w:fill="FFFFFF"/>
        </w:rPr>
        <w:t>(MLP)</w:t>
      </w:r>
      <w:r>
        <w:rPr>
          <w:rFonts w:ascii="Segoe UI" w:hAnsi="Segoe UI" w:cs="Segoe UI"/>
          <w:color w:val="2A2B2E"/>
          <w:szCs w:val="21"/>
          <w:shd w:val="clear" w:color="auto" w:fill="FFFFFF"/>
        </w:rPr>
        <w:t>来估计候选车道的分数</w:t>
      </w:r>
      <w:r>
        <w:rPr>
          <w:rFonts w:ascii="Segoe UI" w:hAnsi="Segoe UI" w:cs="Segoe UI" w:hint="eastAsia"/>
          <w:color w:val="2A2B2E"/>
          <w:szCs w:val="21"/>
          <w:shd w:val="clear" w:color="auto" w:fill="FFFFFF"/>
        </w:rPr>
        <w:t>，</w:t>
      </w:r>
      <w:r>
        <w:rPr>
          <w:rFonts w:ascii="Segoe UI" w:hAnsi="Segoe UI" w:cs="Segoe UI"/>
          <w:color w:val="2A2B2E"/>
          <w:szCs w:val="21"/>
          <w:shd w:val="clear" w:color="auto" w:fill="FFFFFF"/>
        </w:rPr>
        <w:t>最后的概率分布通过</w:t>
      </w:r>
      <w:r>
        <w:rPr>
          <w:rFonts w:ascii="Segoe UI" w:hAnsi="Segoe UI" w:cs="Segoe UI"/>
          <w:color w:val="2A2B2E"/>
          <w:szCs w:val="21"/>
          <w:shd w:val="clear" w:color="auto" w:fill="FFFFFF"/>
        </w:rPr>
        <w:t>softmax</w:t>
      </w:r>
      <w:r>
        <w:rPr>
          <w:rFonts w:ascii="Segoe UI" w:hAnsi="Segoe UI" w:cs="Segoe UI"/>
          <w:color w:val="2A2B2E"/>
          <w:szCs w:val="21"/>
          <w:shd w:val="clear" w:color="auto" w:fill="FFFFFF"/>
        </w:rPr>
        <w:t>函数得到。由于意图预测本质上是一个分类问题，我们使用负对数似然</w:t>
      </w:r>
      <w:r>
        <w:rPr>
          <w:rFonts w:ascii="Segoe UI" w:hAnsi="Segoe UI" w:cs="Segoe UI"/>
          <w:color w:val="2A2B2E"/>
          <w:szCs w:val="21"/>
          <w:shd w:val="clear" w:color="auto" w:fill="FFFFFF"/>
        </w:rPr>
        <w:t>(NLL)</w:t>
      </w:r>
      <w:r>
        <w:rPr>
          <w:rFonts w:ascii="Segoe UI" w:hAnsi="Segoe UI" w:cs="Segoe UI"/>
          <w:color w:val="2A2B2E"/>
          <w:szCs w:val="21"/>
          <w:shd w:val="clear" w:color="auto" w:fill="FFFFFF"/>
        </w:rPr>
        <w:t>作为损失最小化</w:t>
      </w:r>
      <w:r w:rsidR="00C979AA">
        <w:rPr>
          <w:rFonts w:ascii="Segoe UI" w:hAnsi="Segoe UI" w:cs="Segoe UI" w:hint="eastAsia"/>
          <w:color w:val="2A2B2E"/>
          <w:szCs w:val="21"/>
          <w:shd w:val="clear" w:color="auto" w:fill="FFFFFF"/>
        </w:rPr>
        <w:t>。</w:t>
      </w:r>
    </w:p>
    <w:p w14:paraId="4BD2C6E3" w14:textId="3352CB7D" w:rsidR="00381D8E" w:rsidRDefault="00381D8E" w:rsidP="00381D8E">
      <w:pPr>
        <w:jc w:val="center"/>
        <w:rPr>
          <w:b/>
          <w:bCs/>
          <w:szCs w:val="21"/>
        </w:rPr>
      </w:pPr>
      <w:r>
        <w:rPr>
          <w:noProof/>
        </w:rPr>
        <w:lastRenderedPageBreak/>
        <w:drawing>
          <wp:inline distT="0" distB="0" distL="0" distR="0" wp14:anchorId="0A5538FB" wp14:editId="7C794B03">
            <wp:extent cx="3203946" cy="3001434"/>
            <wp:effectExtent l="0" t="0" r="0" b="8890"/>
            <wp:docPr id="10445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209" name=""/>
                    <pic:cNvPicPr/>
                  </pic:nvPicPr>
                  <pic:blipFill>
                    <a:blip r:embed="rId18"/>
                    <a:stretch>
                      <a:fillRect/>
                    </a:stretch>
                  </pic:blipFill>
                  <pic:spPr>
                    <a:xfrm>
                      <a:off x="0" y="0"/>
                      <a:ext cx="3243298" cy="3038298"/>
                    </a:xfrm>
                    <a:prstGeom prst="rect">
                      <a:avLst/>
                    </a:prstGeom>
                  </pic:spPr>
                </pic:pic>
              </a:graphicData>
            </a:graphic>
          </wp:inline>
        </w:drawing>
      </w:r>
    </w:p>
    <w:p w14:paraId="291122E6" w14:textId="0FC69ADB" w:rsidR="00381D8E" w:rsidRDefault="00381D8E" w:rsidP="00381D8E">
      <w:pPr>
        <w:jc w:val="center"/>
        <w:rPr>
          <w:sz w:val="18"/>
          <w:szCs w:val="18"/>
        </w:rPr>
      </w:pPr>
      <w:r w:rsidRPr="00381D8E">
        <w:rPr>
          <w:rFonts w:hint="eastAsia"/>
          <w:sz w:val="18"/>
          <w:szCs w:val="18"/>
        </w:rPr>
        <w:t>图</w:t>
      </w:r>
      <w:r w:rsidRPr="00381D8E">
        <w:rPr>
          <w:sz w:val="18"/>
          <w:szCs w:val="18"/>
        </w:rPr>
        <w:t>5</w:t>
      </w:r>
    </w:p>
    <w:p w14:paraId="5403BFC6" w14:textId="3E6B99ED" w:rsidR="00D07557" w:rsidRDefault="00D07557" w:rsidP="00D07557">
      <w:pPr>
        <w:pStyle w:val="3"/>
        <w:numPr>
          <w:ilvl w:val="1"/>
          <w:numId w:val="5"/>
        </w:numPr>
      </w:pPr>
      <w:r>
        <w:rPr>
          <w:rFonts w:hint="eastAsia"/>
        </w:rPr>
        <w:t>Si</w:t>
      </w:r>
      <w:r>
        <w:t>mulator</w:t>
      </w:r>
    </w:p>
    <w:p w14:paraId="574B6E58" w14:textId="5E5F8757" w:rsidR="00E465BA" w:rsidRDefault="00E465BA" w:rsidP="005305D2">
      <w:pPr>
        <w:pStyle w:val="4"/>
        <w:numPr>
          <w:ilvl w:val="2"/>
          <w:numId w:val="5"/>
        </w:numPr>
      </w:pPr>
      <w:r>
        <w:t>IDM</w:t>
      </w:r>
      <w:r>
        <w:rPr>
          <w:rFonts w:hint="eastAsia"/>
        </w:rPr>
        <w:t>模型</w:t>
      </w:r>
    </w:p>
    <w:p w14:paraId="5276BDDC" w14:textId="11A296CA" w:rsidR="005305D2" w:rsidRDefault="005305D2" w:rsidP="005305D2">
      <w:pPr>
        <w:rPr>
          <w:b/>
          <w:bCs/>
          <w:iCs/>
        </w:rPr>
      </w:pPr>
      <w:r w:rsidRPr="005305D2">
        <w:rPr>
          <w:rFonts w:hint="eastAsia"/>
          <w:b/>
          <w:bCs/>
          <w:iCs/>
        </w:rPr>
        <w:t>M</w:t>
      </w:r>
      <w:r w:rsidRPr="005305D2">
        <w:rPr>
          <w:b/>
          <w:bCs/>
          <w:iCs/>
        </w:rPr>
        <w:t>o</w:t>
      </w:r>
      <w:r w:rsidRPr="005305D2">
        <w:rPr>
          <w:rFonts w:hint="eastAsia"/>
          <w:b/>
          <w:bCs/>
          <w:iCs/>
        </w:rPr>
        <w:t>del</w:t>
      </w:r>
      <w:r w:rsidRPr="005305D2">
        <w:rPr>
          <w:b/>
          <w:bCs/>
          <w:iCs/>
        </w:rPr>
        <w:t xml:space="preserve"> Criteria</w:t>
      </w:r>
    </w:p>
    <w:p w14:paraId="294421F6" w14:textId="3EF7E766" w:rsidR="005305D2" w:rsidRPr="00AF32A8" w:rsidRDefault="00AF32A8" w:rsidP="005305D2">
      <w:pPr>
        <w:pStyle w:val="a7"/>
        <w:numPr>
          <w:ilvl w:val="0"/>
          <w:numId w:val="7"/>
        </w:numPr>
        <w:ind w:firstLineChars="0"/>
        <w:rPr>
          <w:b/>
          <w:bCs/>
          <w:iCs/>
        </w:rPr>
      </w:pPr>
      <w:r>
        <w:rPr>
          <w:rFonts w:hint="eastAsia"/>
          <w:iCs/>
        </w:rPr>
        <w:t>加速度是速度的严格减函数，</w:t>
      </w:r>
      <w:r w:rsidRPr="00AF32A8">
        <w:rPr>
          <w:rFonts w:hint="eastAsia"/>
          <w:iCs/>
        </w:rPr>
        <w:t>而且，在没有其他车辆或者障碍物约束的情况下，车辆的加速是让车速趋近于期望速度的</w:t>
      </w:r>
      <w:r>
        <w:rPr>
          <w:rFonts w:hint="eastAsia"/>
          <w:iCs/>
        </w:rPr>
        <w:t>。</w:t>
      </w:r>
      <w:r w:rsidR="00A234EA">
        <w:rPr>
          <w:rFonts w:hint="eastAsia"/>
          <w:iCs/>
        </w:rPr>
        <w:t>(假如当前车速为0，期望速度为1</w:t>
      </w:r>
      <w:r w:rsidR="00A234EA">
        <w:rPr>
          <w:iCs/>
        </w:rPr>
        <w:t>0</w:t>
      </w:r>
      <w:r w:rsidR="00A234EA">
        <w:rPr>
          <w:rFonts w:hint="eastAsia"/>
          <w:iCs/>
        </w:rPr>
        <w:t>，肯定一开始就以最大加速度进行加速，随后加速度逐渐减小，直到为0)</w:t>
      </w:r>
    </w:p>
    <w:p w14:paraId="676896A1" w14:textId="5A02463B" w:rsidR="00AF32A8" w:rsidRPr="001B201B" w:rsidRDefault="00000000" w:rsidP="00AF32A8">
      <w:pPr>
        <w:rPr>
          <w:i/>
          <w:i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∂v</m:t>
              </m:r>
            </m:den>
          </m:f>
          <m:r>
            <w:rPr>
              <w:rFonts w:ascii="Cambria Math" w:hAnsi="Cambria Math"/>
            </w:rPr>
            <m:t>&lt;0,</m:t>
          </m:r>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lim</m:t>
                  </m:r>
                  <m:ctrlPr>
                    <w:rPr>
                      <w:rFonts w:ascii="Cambria Math" w:hAnsi="Cambria Math"/>
                      <w:i/>
                      <w:iCs/>
                    </w:rPr>
                  </m:ctrlPr>
                </m:e>
                <m:lim>
                  <m:r>
                    <m:rPr>
                      <m:sty m:val="p"/>
                    </m:rPr>
                    <w:rPr>
                      <w:rFonts w:ascii="Cambria Math" w:hAnsi="Cambria Math"/>
                    </w:rPr>
                    <m:t>s→∞</m:t>
                  </m:r>
                </m:lim>
              </m:limLow>
              <m:ctrlPr>
                <w:rPr>
                  <w:rFonts w:ascii="Cambria Math" w:hAnsi="Cambria Math"/>
                  <w:i/>
                  <w:iCs/>
                </w:rPr>
              </m:ctrlPr>
            </m:fName>
            <m:e>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m:t>
                  </m:r>
                  <m:sSub>
                    <m:sSubPr>
                      <m:ctrlPr>
                        <w:rPr>
                          <w:rFonts w:ascii="Cambria Math" w:hAnsi="Cambria Math"/>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l</m:t>
                      </m:r>
                    </m:sub>
                  </m:sSub>
                </m:e>
              </m:d>
              <m:r>
                <w:rPr>
                  <w:rFonts w:ascii="Cambria Math" w:hAnsi="Cambria Math"/>
                </w:rPr>
                <m:t xml:space="preserve">=0,for all </m:t>
              </m:r>
              <m:sSub>
                <m:sSubPr>
                  <m:ctrlPr>
                    <w:rPr>
                      <w:rFonts w:ascii="Cambria Math" w:hAnsi="Cambria Math"/>
                      <w:i/>
                      <w:iCs/>
                    </w:rPr>
                  </m:ctrlPr>
                </m:sSubPr>
                <m:e>
                  <m:r>
                    <w:rPr>
                      <w:rFonts w:ascii="Cambria Math" w:hAnsi="Cambria Math"/>
                    </w:rPr>
                    <m:t>v</m:t>
                  </m:r>
                </m:e>
                <m:sub>
                  <m:r>
                    <w:rPr>
                      <w:rFonts w:ascii="Cambria Math" w:hAnsi="Cambria Math"/>
                    </w:rPr>
                    <m:t>l</m:t>
                  </m:r>
                </m:sub>
              </m:sSub>
              <m:ctrlPr>
                <w:rPr>
                  <w:rFonts w:ascii="Cambria Math" w:hAnsi="Cambria Math"/>
                  <w:i/>
                  <w:iCs/>
                </w:rPr>
              </m:ctrlPr>
            </m:e>
          </m:func>
        </m:oMath>
      </m:oMathPara>
    </w:p>
    <w:p w14:paraId="2447AFED" w14:textId="560496AD" w:rsidR="001B201B" w:rsidRDefault="001B201B" w:rsidP="001B201B">
      <w:pPr>
        <w:pStyle w:val="a7"/>
        <w:numPr>
          <w:ilvl w:val="0"/>
          <w:numId w:val="7"/>
        </w:numPr>
        <w:ind w:firstLineChars="0"/>
      </w:pPr>
      <w:r>
        <w:rPr>
          <w:rFonts w:hint="eastAsia"/>
        </w:rPr>
        <w:t>加速度是与前车距离s的增函数</w:t>
      </w:r>
    </w:p>
    <w:p w14:paraId="126B896B" w14:textId="6F4FF520" w:rsidR="001B201B" w:rsidRPr="001B201B" w:rsidRDefault="00000000" w:rsidP="001B201B">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∂s</m:t>
              </m:r>
            </m:den>
          </m:f>
          <m:r>
            <w:rPr>
              <w:rFonts w:ascii="Cambria Math" w:hAnsi="Cambria Math"/>
            </w:rPr>
            <m:t>≥0,</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ctrlPr>
                    <w:rPr>
                      <w:rFonts w:ascii="Cambria Math" w:hAnsi="Cambria Math"/>
                    </w:rPr>
                  </m:ctrlPr>
                </m:lim>
              </m:limLow>
            </m:fNa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∂s</m:t>
                  </m:r>
                </m:den>
              </m:f>
              <m:r>
                <w:rPr>
                  <w:rFonts w:ascii="Cambria Math" w:hAnsi="Cambria Math"/>
                </w:rPr>
                <m:t xml:space="preserve">=0  for  all </m:t>
              </m:r>
              <m:sSub>
                <m:sSubPr>
                  <m:ctrlPr>
                    <w:rPr>
                      <w:rFonts w:ascii="Cambria Math" w:hAnsi="Cambria Math"/>
                      <w:i/>
                    </w:rPr>
                  </m:ctrlPr>
                </m:sSubPr>
                <m:e>
                  <m:r>
                    <w:rPr>
                      <w:rFonts w:ascii="Cambria Math" w:hAnsi="Cambria Math"/>
                    </w:rPr>
                    <m:t>v</m:t>
                  </m:r>
                </m:e>
                <m:sub>
                  <m:r>
                    <w:rPr>
                      <w:rFonts w:ascii="Cambria Math" w:hAnsi="Cambria Math"/>
                    </w:rPr>
                    <m:t>l</m:t>
                  </m:r>
                </m:sub>
              </m:sSub>
            </m:e>
          </m:func>
        </m:oMath>
      </m:oMathPara>
    </w:p>
    <w:p w14:paraId="31082B99" w14:textId="3A269878" w:rsidR="001B201B" w:rsidRDefault="004D028C" w:rsidP="004D028C">
      <w:r>
        <w:rPr>
          <w:rFonts w:hint="eastAsia"/>
        </w:rPr>
        <w:t>当道路上其他障碍物远离自车时有如下等式成立：</w:t>
      </w:r>
    </w:p>
    <w:p w14:paraId="14FEA952" w14:textId="026E9AE9" w:rsidR="004D028C" w:rsidRPr="00585D2B" w:rsidRDefault="00000000" w:rsidP="004D028C">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free</m:t>
              </m:r>
            </m:sub>
          </m:sSub>
          <m:d>
            <m:dPr>
              <m:ctrlPr>
                <w:rPr>
                  <w:rFonts w:ascii="Cambria Math" w:hAnsi="Cambria Math"/>
                  <w:i/>
                </w:rPr>
              </m:ctrlPr>
            </m:dPr>
            <m:e>
              <m:r>
                <w:rPr>
                  <w:rFonts w:ascii="Cambria Math" w:hAnsi="Cambria Math"/>
                </w:rPr>
                <m:t>v</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s→∞</m:t>
                  </m:r>
                  <m:ctrlPr>
                    <w:rPr>
                      <w:rFonts w:ascii="Cambria Math" w:hAnsi="Cambria Math"/>
                    </w:rPr>
                  </m:ctrlPr>
                </m:lim>
              </m:limLow>
            </m:fName>
            <m:e>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e>
          </m:func>
        </m:oMath>
      </m:oMathPara>
    </w:p>
    <w:p w14:paraId="79054B9E" w14:textId="477BF5BD" w:rsidR="00585D2B" w:rsidRDefault="00585D2B" w:rsidP="00585D2B">
      <w:pPr>
        <w:pStyle w:val="a7"/>
        <w:numPr>
          <w:ilvl w:val="0"/>
          <w:numId w:val="7"/>
        </w:numPr>
        <w:ind w:firstLineChars="0"/>
      </w:pPr>
      <w:r>
        <w:rPr>
          <w:rFonts w:hint="eastAsia"/>
        </w:rPr>
        <w:t>加速度时前车速度的增函数。</w:t>
      </w:r>
    </w:p>
    <w:p w14:paraId="07C6C723" w14:textId="2D738C10" w:rsidR="00585D2B" w:rsidRPr="002F0F4C" w:rsidRDefault="00000000" w:rsidP="00585D2B">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∂v</m:t>
              </m:r>
            </m:den>
          </m:f>
          <m:r>
            <w:rPr>
              <w:rFonts w:ascii="Cambria Math" w:hAnsi="Cambria Math"/>
            </w:rPr>
            <m:t xml:space="preserve">≤0 or </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mic</m:t>
                  </m:r>
                </m:sub>
              </m:sSub>
              <m:d>
                <m:dPr>
                  <m:ctrlPr>
                    <w:rPr>
                      <w:rFonts w:ascii="Cambria Math" w:hAnsi="Cambria Math"/>
                      <w:i/>
                      <w:iCs/>
                    </w:rPr>
                  </m:ctrlPr>
                </m:dPr>
                <m:e>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e>
              </m:d>
            </m:num>
            <m:den>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l</m:t>
                  </m:r>
                </m:sub>
              </m:sSub>
            </m:den>
          </m:f>
          <m:r>
            <w:rPr>
              <w:rFonts w:ascii="Cambria Math" w:hAnsi="Cambria Math"/>
            </w:rPr>
            <m:t xml:space="preserve">≥0,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ctrlPr>
                    <w:rPr>
                      <w:rFonts w:ascii="Cambria Math" w:hAnsi="Cambria Math"/>
                    </w:rPr>
                  </m:ctrlPr>
                </m:lim>
              </m:limLow>
            </m:fNa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m:t>
                      </m:r>
                    </m:sub>
                  </m:sSub>
                </m:den>
              </m:f>
              <m:r>
                <w:rPr>
                  <w:rFonts w:ascii="Cambria Math" w:hAnsi="Cambria Math"/>
                </w:rPr>
                <m:t>=0</m:t>
              </m:r>
            </m:e>
          </m:func>
        </m:oMath>
      </m:oMathPara>
    </w:p>
    <w:p w14:paraId="4EEBB348" w14:textId="2FD096B0" w:rsidR="002F0F4C" w:rsidRDefault="002F0F4C" w:rsidP="002F0F4C">
      <w:pPr>
        <w:pStyle w:val="a7"/>
        <w:numPr>
          <w:ilvl w:val="0"/>
          <w:numId w:val="7"/>
        </w:numPr>
        <w:ind w:firstLineChars="0"/>
      </w:pPr>
      <w:r>
        <w:rPr>
          <w:rFonts w:hint="eastAsia"/>
        </w:rPr>
        <w:t>到前车的距离需要保持一个最小间隙</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,不过如果出现间隙小于</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的话，也应该继续保持而不能选择倒退，即：</w:t>
      </w:r>
    </w:p>
    <w:p w14:paraId="58FE20A3" w14:textId="2836E0B0" w:rsidR="005671BA" w:rsidRPr="005671BA" w:rsidRDefault="00000000" w:rsidP="002F0F4C">
      <m:oMathPara>
        <m:oMath>
          <m:sSub>
            <m:sSubPr>
              <m:ctrlPr>
                <w:rPr>
                  <w:rFonts w:ascii="Cambria Math" w:hAnsi="Cambria Math"/>
                  <w:i/>
                </w:rPr>
              </m:ctrlPr>
            </m:sSubPr>
            <m:e>
              <m:r>
                <w:rPr>
                  <w:rFonts w:ascii="Cambria Math" w:hAnsi="Cambria Math"/>
                </w:rPr>
                <m:t>a</m:t>
              </m:r>
            </m:e>
            <m:sub>
              <m:r>
                <w:rPr>
                  <w:rFonts w:ascii="Cambria Math" w:hAnsi="Cambria Math"/>
                </w:rPr>
                <m:t>mic</m:t>
              </m:r>
            </m:sub>
          </m:sSub>
          <m:d>
            <m:dPr>
              <m:ctrlPr>
                <w:rPr>
                  <w:rFonts w:ascii="Cambria Math" w:hAnsi="Cambria Math"/>
                  <w:i/>
                </w:rPr>
              </m:ctrlPr>
            </m:dPr>
            <m:e>
              <m:r>
                <w:rPr>
                  <w:rFonts w:ascii="Cambria Math" w:hAnsi="Cambria Math"/>
                </w:rPr>
                <m:t>s,0,</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 xml:space="preserve">=0, for all </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≥0,s≤</m:t>
          </m:r>
          <m:sSub>
            <m:sSubPr>
              <m:ctrlPr>
                <w:rPr>
                  <w:rFonts w:ascii="Cambria Math" w:hAnsi="Cambria Math"/>
                  <w:i/>
                </w:rPr>
              </m:ctrlPr>
            </m:sSubPr>
            <m:e>
              <m:r>
                <w:rPr>
                  <w:rFonts w:ascii="Cambria Math" w:hAnsi="Cambria Math"/>
                </w:rPr>
                <m:t>s</m:t>
              </m:r>
            </m:e>
            <m:sub>
              <m:r>
                <w:rPr>
                  <w:rFonts w:ascii="Cambria Math" w:hAnsi="Cambria Math"/>
                </w:rPr>
                <m:t>0</m:t>
              </m:r>
            </m:sub>
          </m:sSub>
        </m:oMath>
      </m:oMathPara>
    </w:p>
    <w:p w14:paraId="7D962428" w14:textId="780843CE" w:rsidR="005671BA" w:rsidRDefault="005671BA" w:rsidP="002F0F4C">
      <w:pPr>
        <w:rPr>
          <w:rFonts w:ascii="Segoe UI" w:hAnsi="Segoe UI" w:cs="Segoe UI"/>
        </w:rPr>
      </w:pPr>
      <w:r>
        <w:rPr>
          <w:rFonts w:ascii="Segoe UI" w:hAnsi="Segoe UI" w:cs="Segoe UI"/>
          <w:color w:val="2A2B2E"/>
          <w:szCs w:val="21"/>
          <w:shd w:val="clear" w:color="auto" w:fill="FFFFFF"/>
        </w:rPr>
        <w:t>满足这些要求的汽车跟随模型是完整的，因为它可以一致地描述单车道交通中可能出现的所有情况</w:t>
      </w:r>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并且它允许：</w:t>
      </w:r>
      <w:r>
        <w:rPr>
          <w:rFonts w:ascii="Segoe UI" w:hAnsi="Segoe UI" w:cs="Segoe UI" w:hint="eastAsia"/>
          <w:color w:val="2A2B2E"/>
          <w:szCs w:val="21"/>
          <w:shd w:val="clear" w:color="auto" w:fill="FFFFFF"/>
        </w:rPr>
        <w:t>1</w:t>
      </w:r>
      <w:r>
        <w:rPr>
          <w:rFonts w:ascii="Segoe UI" w:hAnsi="Segoe UI" w:cs="Segoe UI"/>
          <w:color w:val="2A2B2E"/>
          <w:szCs w:val="21"/>
          <w:shd w:val="clear" w:color="auto" w:fill="FFFFFF"/>
        </w:rPr>
        <w:t xml:space="preserve">. </w:t>
      </w:r>
      <w:r>
        <w:rPr>
          <w:rFonts w:ascii="Segoe UI" w:hAnsi="Segoe UI" w:cs="Segoe UI"/>
          <w:color w:val="2A2B2E"/>
          <w:szCs w:val="21"/>
          <w:shd w:val="clear" w:color="auto" w:fill="FFFFFF"/>
        </w:rPr>
        <w:t>所有车辆相互作用的范围都是有限的</w:t>
      </w:r>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2</w:t>
      </w:r>
      <w:r>
        <w:rPr>
          <w:rFonts w:ascii="Segoe UI" w:hAnsi="Segoe UI" w:cs="Segoe UI"/>
          <w:color w:val="2A2B2E"/>
          <w:szCs w:val="21"/>
          <w:shd w:val="clear" w:color="auto" w:fill="FFFFFF"/>
        </w:rPr>
        <w:t>. F</w:t>
      </w:r>
      <w:r>
        <w:rPr>
          <w:rFonts w:ascii="Segoe UI" w:hAnsi="Segoe UI" w:cs="Segoe UI" w:hint="eastAsia"/>
          <w:color w:val="2A2B2E"/>
          <w:szCs w:val="21"/>
          <w:shd w:val="clear" w:color="auto" w:fill="FFFFFF"/>
        </w:rPr>
        <w:t>ol</w:t>
      </w:r>
      <w:r>
        <w:rPr>
          <w:rFonts w:ascii="Segoe UI" w:hAnsi="Segoe UI" w:cs="Segoe UI"/>
          <w:color w:val="2A2B2E"/>
          <w:szCs w:val="21"/>
          <w:shd w:val="clear" w:color="auto" w:fill="FFFFFF"/>
        </w:rPr>
        <w:t>lowing car</w:t>
      </w:r>
      <w:r>
        <w:rPr>
          <w:rFonts w:ascii="Segoe UI" w:hAnsi="Segoe UI" w:cs="Segoe UI" w:hint="eastAsia"/>
          <w:color w:val="2A2B2E"/>
          <w:szCs w:val="21"/>
          <w:shd w:val="clear" w:color="auto" w:fill="FFFFFF"/>
        </w:rPr>
        <w:t>不会被前车拖着，</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mic</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Sub>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mic</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up>
                <m:r>
                  <w:rPr>
                    <w:rFonts w:ascii="Cambria Math" w:hAnsi="Cambria Math" w:cs="Segoe UI"/>
                    <w:color w:val="2A2B2E"/>
                    <w:szCs w:val="21"/>
                    <w:shd w:val="clear" w:color="auto" w:fill="FFFFFF"/>
                  </w:rPr>
                  <m:t>'</m:t>
                </m:r>
              </m:sup>
            </m:sSubSup>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a</m:t>
            </m:r>
          </m:e>
          <m:sub>
            <m:r>
              <w:rPr>
                <w:rFonts w:ascii="Cambria Math" w:hAnsi="Cambria Math" w:cs="Segoe UI"/>
                <w:color w:val="2A2B2E"/>
                <w:szCs w:val="21"/>
                <w:shd w:val="clear" w:color="auto" w:fill="FFFFFF"/>
              </w:rPr>
              <m:t>free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e>
        </m:d>
        <m:r>
          <w:rPr>
            <w:rFonts w:ascii="Cambria Math" w:hAnsi="Cambria Math" w:cs="Segoe UI"/>
            <w:color w:val="2A2B2E"/>
            <w:szCs w:val="21"/>
            <w:shd w:val="clear" w:color="auto" w:fill="FFFFFF"/>
          </w:rPr>
          <m:t>, for all s,v,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Sub>
        <m:r>
          <w:rPr>
            <w:rFonts w:ascii="Cambria Math" w:hAnsi="Cambria Math" w:cs="Segoe UI"/>
            <w:color w:val="2A2B2E"/>
            <w:szCs w:val="21"/>
            <w:shd w:val="clear" w:color="auto" w:fill="FFFFFF"/>
          </w:rPr>
          <m:t xml:space="preserve"> and </m:t>
        </m:r>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l</m:t>
            </m:r>
          </m:sub>
          <m:sup>
            <m:r>
              <w:rPr>
                <w:rFonts w:ascii="Cambria Math" w:hAnsi="Cambria Math" w:cs="Segoe UI"/>
                <w:color w:val="2A2B2E"/>
                <w:szCs w:val="21"/>
                <w:shd w:val="clear" w:color="auto" w:fill="FFFFFF"/>
              </w:rPr>
              <m:t>'</m:t>
            </m:r>
          </m:sup>
        </m:sSubSup>
      </m:oMath>
      <w:r>
        <w:rPr>
          <w:rFonts w:ascii="Segoe UI" w:hAnsi="Segoe UI" w:cs="Segoe UI"/>
          <w:color w:val="2A2B2E"/>
          <w:szCs w:val="21"/>
          <w:shd w:val="clear" w:color="auto" w:fill="FFFFFF"/>
        </w:rPr>
        <w:t xml:space="preserve">.3. </w:t>
      </w:r>
      <w:r>
        <w:rPr>
          <w:rFonts w:ascii="Segoe UI" w:hAnsi="Segoe UI" w:cs="Segoe UI" w:hint="eastAsia"/>
          <w:color w:val="2A2B2E"/>
          <w:szCs w:val="21"/>
          <w:shd w:val="clear" w:color="auto" w:fill="FFFFFF"/>
        </w:rPr>
        <w:t>均衡速度是存在的，</w:t>
      </w:r>
      <w:r>
        <w:rPr>
          <w:rFonts w:ascii="Segoe UI" w:hAnsi="Segoe UI" w:cs="Segoe UI"/>
          <w:color w:val="2A2B2E"/>
          <w:szCs w:val="21"/>
          <w:shd w:val="clear" w:color="auto" w:fill="FFFFFF"/>
        </w:rPr>
        <w:lastRenderedPageBreak/>
        <w:t>它具有最优速度函数所假定的性质</w:t>
      </w:r>
      <w:r>
        <w:rPr>
          <w:rFonts w:ascii="Segoe UI" w:hAnsi="Segoe UI" w:cs="Segoe UI" w:hint="eastAsia"/>
          <w:color w:val="2A2B2E"/>
          <w:szCs w:val="21"/>
          <w:shd w:val="clear" w:color="auto" w:fill="FFFFFF"/>
        </w:rPr>
        <w:t>：</w:t>
      </w:r>
      <m:oMath>
        <m:sSubSup>
          <m:sSubSupPr>
            <m:ctrlPr>
              <w:rPr>
                <w:rFonts w:ascii="Cambria Math" w:hAnsi="Cambria Math" w:cs="Segoe UI"/>
                <w:i/>
                <w:color w:val="2A2B2E"/>
                <w:szCs w:val="21"/>
                <w:shd w:val="clear" w:color="auto" w:fill="FFFFFF"/>
              </w:rPr>
            </m:ctrlPr>
          </m:sSubSupPr>
          <m:e>
            <m:r>
              <w:rPr>
                <w:rFonts w:ascii="Cambria Math" w:hAnsi="Cambria Math" w:cs="Segoe UI" w:hint="eastAsia"/>
                <w:color w:val="2A2B2E"/>
                <w:szCs w:val="21"/>
                <w:shd w:val="clear" w:color="auto" w:fill="FFFFFF"/>
              </w:rPr>
              <m:t>v</m:t>
            </m:r>
            <m:ctrlPr>
              <w:rPr>
                <w:rFonts w:ascii="Cambria Math" w:hAnsi="Cambria Math" w:cs="Segoe UI" w:hint="eastAsia"/>
                <w:i/>
                <w:color w:val="2A2B2E"/>
                <w:szCs w:val="21"/>
                <w:shd w:val="clear" w:color="auto" w:fill="FFFFFF"/>
              </w:rPr>
            </m:ctrlPr>
          </m:e>
          <m:sub>
            <m:r>
              <w:rPr>
                <w:rFonts w:ascii="Cambria Math" w:hAnsi="Cambria Math" w:cs="Segoe UI"/>
                <w:color w:val="2A2B2E"/>
                <w:szCs w:val="21"/>
                <w:shd w:val="clear" w:color="auto" w:fill="FFFFFF"/>
              </w:rPr>
              <m:t>e</m:t>
            </m:r>
          </m:sub>
          <m:sup>
            <m:r>
              <w:rPr>
                <w:rFonts w:ascii="Cambria Math" w:hAnsi="Cambria Math" w:cs="Segoe UI"/>
                <w:color w:val="2A2B2E"/>
                <w:szCs w:val="21"/>
                <w:shd w:val="clear" w:color="auto" w:fill="FFFFFF"/>
              </w:rPr>
              <m:t>'</m:t>
            </m:r>
          </m:sup>
        </m:sSub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m:t>
            </m:r>
          </m:e>
        </m:d>
        <m:r>
          <w:rPr>
            <w:rFonts w:ascii="Cambria Math" w:hAnsi="Cambria Math" w:cs="Segoe UI"/>
            <w:color w:val="2A2B2E"/>
            <w:szCs w:val="21"/>
            <w:shd w:val="clear" w:color="auto" w:fill="FFFFFF"/>
          </w:rPr>
          <m:t>≥0,</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0</m:t>
            </m:r>
          </m:e>
        </m:d>
        <m:r>
          <w:rPr>
            <w:rFonts w:ascii="Cambria Math" w:hAnsi="Cambria Math" w:cs="Segoe UI"/>
            <w:color w:val="2A2B2E"/>
            <w:szCs w:val="21"/>
            <w:shd w:val="clear" w:color="auto" w:fill="FFFFFF"/>
          </w:rPr>
          <m:t>=0,</m:t>
        </m:r>
        <m:func>
          <m:funcPr>
            <m:ctrlPr>
              <w:rPr>
                <w:rFonts w:ascii="Cambria Math" w:hAnsi="Cambria Math" w:cs="Segoe UI"/>
                <w:i/>
                <w:color w:val="2A2B2E"/>
                <w:szCs w:val="21"/>
                <w:shd w:val="clear" w:color="auto" w:fill="FFFFFF"/>
              </w:rPr>
            </m:ctrlPr>
          </m:funcPr>
          <m:fName>
            <m:limLow>
              <m:limLowPr>
                <m:ctrlPr>
                  <w:rPr>
                    <w:rFonts w:ascii="Cambria Math" w:hAnsi="Cambria Math" w:cs="Segoe UI"/>
                    <w:i/>
                    <w:color w:val="2A2B2E"/>
                    <w:szCs w:val="21"/>
                    <w:shd w:val="clear" w:color="auto" w:fill="FFFFFF"/>
                  </w:rPr>
                </m:ctrlPr>
              </m:limLowPr>
              <m:e>
                <m:r>
                  <m:rPr>
                    <m:sty m:val="p"/>
                  </m:rPr>
                  <w:rPr>
                    <w:rFonts w:ascii="Cambria Math" w:hAnsi="Cambria Math" w:cs="Segoe UI"/>
                    <w:color w:val="2A2B2E"/>
                    <w:szCs w:val="21"/>
                    <w:shd w:val="clear" w:color="auto" w:fill="FFFFFF"/>
                  </w:rPr>
                  <m:t>lim</m:t>
                </m:r>
              </m:e>
              <m:lim>
                <m:r>
                  <w:rPr>
                    <w:rFonts w:ascii="Cambria Math" w:hAnsi="Cambria Math" w:cs="Segoe UI"/>
                    <w:color w:val="2A2B2E"/>
                    <w:szCs w:val="21"/>
                    <w:shd w:val="clear" w:color="auto" w:fill="FFFFFF"/>
                  </w:rPr>
                  <m:t>s→∞</m:t>
                </m:r>
                <m:ctrlPr>
                  <w:rPr>
                    <w:rFonts w:ascii="Cambria Math" w:hAnsi="Cambria Math" w:cs="Segoe UI"/>
                    <w:color w:val="2A2B2E"/>
                    <w:szCs w:val="21"/>
                    <w:shd w:val="clear" w:color="auto" w:fill="FFFFFF"/>
                  </w:rPr>
                </m:ctrlPr>
              </m:lim>
            </m:limLow>
          </m:fName>
          <m:e>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e</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m:t>
                </m:r>
              </m:e>
            </m:d>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ctrlPr>
              <w:rPr>
                <w:rFonts w:ascii="Cambria Math" w:hAnsi="Cambria Math"/>
                <w:i/>
              </w:rPr>
            </m:ctrlPr>
          </m:e>
        </m:func>
      </m:oMath>
    </w:p>
    <w:p w14:paraId="1CAEEC9A" w14:textId="2039C001" w:rsidR="005671BA" w:rsidRDefault="005671BA" w:rsidP="002F0F4C">
      <w:pPr>
        <w:rPr>
          <w:rFonts w:ascii="Segoe UI" w:hAnsi="Segoe UI" w:cs="Segoe UI"/>
          <w:b/>
          <w:bCs/>
        </w:rPr>
      </w:pPr>
      <w:bookmarkStart w:id="3" w:name="OLE_LINK4"/>
      <w:r w:rsidRPr="005671BA">
        <w:rPr>
          <w:rFonts w:ascii="Segoe UI" w:hAnsi="Segoe UI" w:cs="Segoe UI" w:hint="eastAsia"/>
          <w:b/>
          <w:bCs/>
        </w:rPr>
        <w:t>R</w:t>
      </w:r>
      <w:r w:rsidRPr="005671BA">
        <w:rPr>
          <w:rFonts w:ascii="Segoe UI" w:hAnsi="Segoe UI" w:cs="Segoe UI"/>
          <w:b/>
          <w:bCs/>
        </w:rPr>
        <w:t>equired Model Properties</w:t>
      </w:r>
      <w:bookmarkEnd w:id="3"/>
    </w:p>
    <w:p w14:paraId="078A3A41" w14:textId="7B75CB23" w:rsidR="005671BA" w:rsidRDefault="005671BA" w:rsidP="005671BA">
      <w:r>
        <w:rPr>
          <w:rFonts w:hint="eastAsia"/>
        </w:rPr>
        <w:t>想要满足IDM公式，需要满足以下条件：</w:t>
      </w:r>
    </w:p>
    <w:p w14:paraId="03261DB0" w14:textId="717E6CBF" w:rsidR="009C55FE" w:rsidRDefault="009C55FE" w:rsidP="009C55FE">
      <w:pPr>
        <w:pStyle w:val="a7"/>
        <w:numPr>
          <w:ilvl w:val="0"/>
          <w:numId w:val="10"/>
        </w:numPr>
        <w:ind w:firstLineChars="0"/>
        <w:rPr>
          <w:iCs/>
        </w:rPr>
      </w:pPr>
      <w:r w:rsidRPr="009C55FE">
        <w:rPr>
          <w:rFonts w:hint="eastAsia"/>
          <w:iCs/>
        </w:rPr>
        <w:t>M</w:t>
      </w:r>
      <w:r w:rsidRPr="009C55FE">
        <w:rPr>
          <w:iCs/>
        </w:rPr>
        <w:t>o</w:t>
      </w:r>
      <w:r w:rsidRPr="009C55FE">
        <w:rPr>
          <w:rFonts w:hint="eastAsia"/>
          <w:iCs/>
        </w:rPr>
        <w:t>del</w:t>
      </w:r>
      <w:r w:rsidRPr="009C55FE">
        <w:rPr>
          <w:iCs/>
        </w:rPr>
        <w:t xml:space="preserve"> Criteria</w:t>
      </w:r>
      <w:r>
        <w:rPr>
          <w:rFonts w:hint="eastAsia"/>
          <w:iCs/>
        </w:rPr>
        <w:t>中提出的5个公式都要满足</w:t>
      </w:r>
    </w:p>
    <w:p w14:paraId="12A653D6" w14:textId="0CC48E4E" w:rsidR="009C55FE" w:rsidRPr="009C55FE" w:rsidRDefault="009C55FE" w:rsidP="009C55FE">
      <w:pPr>
        <w:rPr>
          <w:iCs/>
        </w:rPr>
      </w:pPr>
      <w:r>
        <w:rPr>
          <w:iCs/>
        </w:rPr>
        <w:t xml:space="preserve">2. </w:t>
      </w:r>
      <w:r w:rsidRPr="009C55FE">
        <w:rPr>
          <w:iCs/>
        </w:rPr>
        <w:t>与前车的平衡保险杠到保险杠距离不小于“安全距离”</w:t>
      </w:r>
      <m:oMath>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9C55FE">
        <w:rPr>
          <w:iCs/>
        </w:rPr>
        <w:t>其中</w:t>
      </w:r>
      <m:oMath>
        <m:sSub>
          <m:sSubPr>
            <m:ctrlPr>
              <w:rPr>
                <w:rFonts w:ascii="Cambria Math" w:hAnsi="Cambria Math"/>
                <w:i/>
                <w:iCs/>
              </w:rPr>
            </m:ctrlPr>
          </m:sSubPr>
          <m:e>
            <m:r>
              <w:rPr>
                <w:rFonts w:ascii="Cambria Math" w:hAnsi="Cambria Math"/>
              </w:rPr>
              <m:t>s</m:t>
            </m:r>
          </m:e>
          <m:sub>
            <m:r>
              <w:rPr>
                <w:rFonts w:ascii="Cambria Math" w:hAnsi="Cambria Math"/>
              </w:rPr>
              <m:t>0</m:t>
            </m:r>
          </m:sub>
        </m:sSub>
      </m:oMath>
      <w:r w:rsidRPr="009C55FE">
        <w:rPr>
          <w:iCs/>
        </w:rPr>
        <w:t>是最小（保险杠到保险杠）间隙，T 是（保险杠到保险杠）与领先车辆的时间差距。</w:t>
      </w:r>
    </w:p>
    <w:p w14:paraId="11EAF836" w14:textId="278B1E49" w:rsidR="009C55FE" w:rsidRPr="009C55FE" w:rsidRDefault="009C55FE" w:rsidP="009C55FE">
      <w:pPr>
        <w:rPr>
          <w:iCs/>
        </w:rPr>
      </w:pPr>
      <w:r w:rsidRPr="009C55FE">
        <w:rPr>
          <w:iCs/>
        </w:rPr>
        <w:t>3. 刹车策略，智能控制车辆如何在障碍物或者红绿灯前停下来。在正常条件下，刹车方式是舒适的，加速度为舒适值b,并在达到稳态跟车情况或完全停止之前平稳地降至零。在危急情况下，减速度超过舒适值直至避免危险，剩余的制动操作（如果适用）将以常规舒适减速继续进行。</w:t>
      </w:r>
    </w:p>
    <w:p w14:paraId="7E40DD52" w14:textId="201B370D" w:rsidR="009C55FE" w:rsidRPr="009C55FE" w:rsidRDefault="009C55FE" w:rsidP="009C55FE">
      <w:pPr>
        <w:rPr>
          <w:iCs/>
        </w:rPr>
      </w:pPr>
      <w:r w:rsidRPr="009C55FE">
        <w:rPr>
          <w:iCs/>
        </w:rPr>
        <w:t>4. 不同驾驶模式之间的转换是smooth的，或者说jerk是在舒适范围内的。等价于说加速度函数</w:t>
      </w:r>
      <m:oMath>
        <m:sSub>
          <m:sSubPr>
            <m:ctrlPr>
              <w:rPr>
                <w:rFonts w:ascii="Cambria Math" w:hAnsi="Cambria Math"/>
                <w:i/>
                <w:iCs/>
              </w:rPr>
            </m:ctrlPr>
          </m:sSubPr>
          <m:e>
            <m:r>
              <w:rPr>
                <w:rFonts w:ascii="Cambria Math" w:hAnsi="Cambria Math"/>
              </w:rPr>
              <m:t>a</m:t>
            </m:r>
          </m:e>
          <m:sub>
            <m:r>
              <w:rPr>
                <w:rFonts w:ascii="Cambria Math" w:hAnsi="Cambria Math"/>
              </w:rPr>
              <m:t>mic</m:t>
            </m:r>
          </m:sub>
        </m:sSub>
        <m:r>
          <w:rPr>
            <w:rFonts w:ascii="Cambria Math" w:hAnsi="Cambria Math"/>
          </w:rPr>
          <m:t>(s,v,</m:t>
        </m:r>
        <m:sSub>
          <m:sSubPr>
            <m:ctrlPr>
              <w:rPr>
                <w:rFonts w:ascii="Cambria Math" w:hAnsi="Cambria Math"/>
                <w:i/>
                <w:iCs/>
              </w:rPr>
            </m:ctrlPr>
          </m:sSubPr>
          <m:e>
            <m:r>
              <w:rPr>
                <w:rFonts w:ascii="Cambria Math" w:hAnsi="Cambria Math"/>
              </w:rPr>
              <m:t>v</m:t>
            </m:r>
          </m:e>
          <m:sub>
            <m:r>
              <w:rPr>
                <w:rFonts w:ascii="Cambria Math" w:hAnsi="Cambria Math"/>
              </w:rPr>
              <m:t>l</m:t>
            </m:r>
          </m:sub>
        </m:sSub>
        <m:r>
          <w:rPr>
            <w:rFonts w:ascii="Cambria Math" w:hAnsi="Cambria Math"/>
          </w:rPr>
          <m:t>)</m:t>
        </m:r>
      </m:oMath>
      <w:r w:rsidRPr="009C55FE">
        <w:rPr>
          <w:iCs/>
        </w:rPr>
        <w:t>或者</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mic</m:t>
            </m:r>
          </m:sub>
        </m:sSub>
        <m:r>
          <w:rPr>
            <w:rFonts w:ascii="Cambria Math" w:hAnsi="Cambria Math"/>
          </w:rPr>
          <m:t>(s,v,</m:t>
        </m:r>
        <m:r>
          <m:rPr>
            <m:sty m:val="p"/>
          </m:rPr>
          <w:rPr>
            <w:rFonts w:ascii="Cambria Math" w:hAnsi="Cambria Math"/>
          </w:rPr>
          <m:t>Δ</m:t>
        </m:r>
        <m:r>
          <w:rPr>
            <w:rFonts w:ascii="Cambria Math" w:hAnsi="Cambria Math"/>
          </w:rPr>
          <m:t>v)</m:t>
        </m:r>
      </m:oMath>
      <w:r w:rsidRPr="009C55FE">
        <w:rPr>
          <w:iCs/>
        </w:rPr>
        <w:t>中的三个变量都是可微分的。</w:t>
      </w:r>
    </w:p>
    <w:p w14:paraId="2931EBC4" w14:textId="19778B5A" w:rsidR="009C55FE" w:rsidRPr="009C55FE" w:rsidRDefault="009C55FE" w:rsidP="009C55FE">
      <w:pPr>
        <w:rPr>
          <w:iCs/>
        </w:rPr>
      </w:pPr>
      <w:r w:rsidRPr="009C55FE">
        <w:rPr>
          <w:iCs/>
        </w:rPr>
        <w:t>5. 该模型应该尽可能简洁。 每个模型参数应该只描述驾驶行为的一个方面(这有利于模型校准)。此外，参数应符合直观的解释并假设合理的值。</w:t>
      </w:r>
    </w:p>
    <w:p w14:paraId="6CF5B172" w14:textId="77777777" w:rsidR="009C55FE" w:rsidRDefault="009C55FE" w:rsidP="009C55FE">
      <w:r w:rsidRPr="009C55FE">
        <w:rPr>
          <w:rFonts w:hint="eastAsia"/>
          <w:b/>
          <w:bCs/>
        </w:rPr>
        <w:t>IDM模型的核心公式为</w:t>
      </w:r>
      <w:r>
        <w:rPr>
          <w:rFonts w:hint="eastAsia"/>
        </w:rPr>
        <w:t>：</w:t>
      </w:r>
    </w:p>
    <w:p w14:paraId="28A545C5" w14:textId="77777777" w:rsidR="009C55FE" w:rsidRPr="005305D2" w:rsidRDefault="00000000" w:rsidP="009C55FE">
      <w:pPr>
        <w:rPr>
          <w:i/>
        </w:rPr>
      </w:pPr>
      <m:oMathPara>
        <m:oMath>
          <m:acc>
            <m:accPr>
              <m:chr m:val="̇"/>
              <m:ctrlPr>
                <w:rPr>
                  <w:rFonts w:ascii="Cambria Math" w:hAnsi="Cambria Math"/>
                  <w:i/>
                </w:rPr>
              </m:ctrlPr>
            </m:accPr>
            <m:e>
              <m:r>
                <w:rPr>
                  <w:rFonts w:ascii="Cambria Math" w:hAnsi="Cambria Math"/>
                </w:rPr>
                <m:t>v</m:t>
              </m:r>
            </m:e>
          </m:acc>
          <m:r>
            <w:rPr>
              <w:rFonts w:ascii="Cambria Math" w:hAnsi="Cambria Math"/>
            </w:rPr>
            <m:t>=a</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e>
                  </m:d>
                </m:e>
                <m:sup>
                  <m:r>
                    <w:rPr>
                      <w:rFonts w:ascii="Cambria Math" w:hAnsi="Cambria Math"/>
                    </w:rPr>
                    <m:t>2</m:t>
                  </m:r>
                </m:sup>
              </m:sSup>
            </m:e>
          </m:d>
        </m:oMath>
      </m:oMathPara>
    </w:p>
    <w:p w14:paraId="171315EF" w14:textId="783E43F0" w:rsidR="005671BA" w:rsidRPr="003979DF" w:rsidRDefault="00000000" w:rsidP="005671BA">
      <w:pPr>
        <w:rPr>
          <w:i/>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0,vT+</m:t>
                  </m:r>
                  <m:f>
                    <m:fPr>
                      <m:ctrlPr>
                        <w:rPr>
                          <w:rFonts w:ascii="Cambria Math" w:hAnsi="Cambria Math"/>
                          <w:i/>
                        </w:rPr>
                      </m:ctrlPr>
                    </m:fPr>
                    <m:num>
                      <m:r>
                        <w:rPr>
                          <w:rFonts w:ascii="Cambria Math" w:hAnsi="Cambria Math"/>
                        </w:rPr>
                        <m:t>vΔv</m:t>
                      </m:r>
                    </m:num>
                    <m:den>
                      <m:r>
                        <w:rPr>
                          <w:rFonts w:ascii="Cambria Math" w:hAnsi="Cambria Math"/>
                        </w:rPr>
                        <m:t>2</m:t>
                      </m:r>
                      <m:rad>
                        <m:radPr>
                          <m:degHide m:val="1"/>
                          <m:ctrlPr>
                            <w:rPr>
                              <w:rFonts w:ascii="Cambria Math" w:hAnsi="Cambria Math"/>
                              <w:i/>
                            </w:rPr>
                          </m:ctrlPr>
                        </m:radPr>
                        <m:deg/>
                        <m:e>
                          <m:r>
                            <w:rPr>
                              <w:rFonts w:ascii="Cambria Math" w:hAnsi="Cambria Math"/>
                            </w:rPr>
                            <m:t>ab</m:t>
                          </m:r>
                        </m:e>
                      </m:rad>
                    </m:den>
                  </m:f>
                </m:e>
              </m:d>
            </m:e>
          </m:func>
        </m:oMath>
      </m:oMathPara>
    </w:p>
    <w:p w14:paraId="28E158E7" w14:textId="77777777" w:rsidR="003979DF" w:rsidRDefault="003979DF" w:rsidP="003979DF">
      <w:pPr>
        <w:rPr>
          <w:rFonts w:ascii="Segoe UI" w:hAnsi="Segoe UI" w:cs="Segoe UI"/>
          <w:color w:val="2A2B2E"/>
          <w:szCs w:val="21"/>
          <w:shd w:val="clear" w:color="auto" w:fill="FFFFFF"/>
        </w:rPr>
      </w:pPr>
      <w:r>
        <w:rPr>
          <w:rFonts w:ascii="Segoe UI" w:hAnsi="Segoe UI" w:cs="Segoe UI"/>
          <w:color w:val="2A2B2E"/>
          <w:szCs w:val="21"/>
          <w:shd w:val="clear" w:color="auto" w:fill="FFFFFF"/>
        </w:rPr>
        <w:t>考虑以下三种标准情况，我们可以很容易地解释模型参数</w:t>
      </w:r>
      <w:r>
        <w:rPr>
          <w:rFonts w:ascii="Segoe UI" w:hAnsi="Segoe UI" w:cs="Segoe UI"/>
          <w:color w:val="2A2B2E"/>
          <w:szCs w:val="21"/>
          <w:shd w:val="clear" w:color="auto" w:fill="FFFFFF"/>
        </w:rPr>
        <w:t>:</w:t>
      </w:r>
    </w:p>
    <w:p w14:paraId="5A42250E" w14:textId="7BB6A9E7" w:rsidR="003979DF" w:rsidRPr="003979DF" w:rsidRDefault="003979DF" w:rsidP="003979DF">
      <w:pPr>
        <w:pStyle w:val="a7"/>
        <w:numPr>
          <w:ilvl w:val="0"/>
          <w:numId w:val="11"/>
        </w:numPr>
        <w:ind w:firstLineChars="0"/>
        <w:rPr>
          <w:iCs/>
        </w:rPr>
      </w:pPr>
      <w:r w:rsidRPr="003979DF">
        <w:rPr>
          <w:iCs/>
        </w:rPr>
        <w:t>当车辆从静止开始加速时，加速度最大值为a,并且加速度随着速度的增大了而减小，直至速度为</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3979DF">
        <w:rPr>
          <w:iCs/>
        </w:rPr>
        <w:t>时，加速度为0，参数</w:t>
      </w:r>
      <m:oMath>
        <m:r>
          <w:rPr>
            <w:rFonts w:ascii="Cambria Math" w:hAnsi="Cambria Math"/>
          </w:rPr>
          <m:t>δ</m:t>
        </m:r>
      </m:oMath>
      <w:r w:rsidRPr="003979DF">
        <w:rPr>
          <w:iCs/>
        </w:rPr>
        <w:t>作用如下：其值越大，接近期望速度时加速度减小得越晚,范围在</w:t>
      </w:r>
      <m:oMath>
        <m:r>
          <w:rPr>
            <w:rFonts w:ascii="Cambria Math" w:hAnsi="Cambria Math"/>
          </w:rPr>
          <m:t>(0,∞)</m:t>
        </m:r>
      </m:oMath>
    </w:p>
    <w:p w14:paraId="3694607B" w14:textId="21FA2E1E" w:rsidR="003979DF" w:rsidRPr="003979DF" w:rsidRDefault="003979DF" w:rsidP="003979DF">
      <w:pPr>
        <w:pStyle w:val="a7"/>
        <w:numPr>
          <w:ilvl w:val="0"/>
          <w:numId w:val="11"/>
        </w:numPr>
        <w:ind w:firstLineChars="0"/>
        <w:rPr>
          <w:iCs/>
        </w:rPr>
      </w:pPr>
      <w:r w:rsidRPr="003979DF">
        <w:rPr>
          <w:iCs/>
        </w:rPr>
        <w:t>跟车时，跟车间隙为安全距离</w:t>
      </w:r>
      <m:oMath>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3979DF">
        <w:rPr>
          <w:iCs/>
        </w:rPr>
        <w:t xml:space="preserve"> </w:t>
      </w:r>
    </w:p>
    <w:p w14:paraId="754612B7" w14:textId="74A88D4A" w:rsidR="003979DF" w:rsidRPr="003979DF" w:rsidRDefault="003979DF" w:rsidP="003979DF">
      <w:pPr>
        <w:pStyle w:val="a7"/>
        <w:numPr>
          <w:ilvl w:val="0"/>
          <w:numId w:val="11"/>
        </w:numPr>
        <w:ind w:firstLineChars="0"/>
        <w:rPr>
          <w:iCs/>
        </w:rPr>
      </w:pPr>
      <w:r w:rsidRPr="003979DF">
        <w:rPr>
          <w:iCs/>
        </w:rPr>
        <w:t>当接近较慢或停止的车辆时，减速度通常不超过舒适减速度 b． 在这些情况之间的转换期间，加速功能是平稳的。</w:t>
      </w:r>
    </w:p>
    <w:p w14:paraId="5CD73BE0" w14:textId="1C48F3FD" w:rsidR="003979DF" w:rsidRDefault="003979DF" w:rsidP="003979DF">
      <w:pPr>
        <w:rPr>
          <w:iCs/>
        </w:rPr>
      </w:pPr>
      <w:r w:rsidRPr="003979DF">
        <w:rPr>
          <w:rFonts w:hint="eastAsia"/>
          <w:iCs/>
        </w:rPr>
        <w:t>由于</w:t>
      </w:r>
      <w:r w:rsidRPr="003979DF">
        <w:rPr>
          <w:iCs/>
        </w:rPr>
        <w:t xml:space="preserve"> IDM 没有明确的反应时间，并且其驾驶行为是根据连续可微的加速度函数给出的，因此 IDM 比人类驾驶员更接近地描述了自适应巡航控制 (ACC) 的半自动驾驶的特性。 然而，它可以轻松扩展以捕捉人为因素，例如估计错误、反应时间或观察前方的几辆车。</w:t>
      </w:r>
    </w:p>
    <w:p w14:paraId="6FAE40D9" w14:textId="77777777" w:rsidR="000F24A6" w:rsidRDefault="000F24A6" w:rsidP="003979DF">
      <w:pPr>
        <w:rPr>
          <w:iCs/>
        </w:rPr>
      </w:pPr>
    </w:p>
    <w:p w14:paraId="4E3280F3" w14:textId="650C5D0E" w:rsidR="000F24A6" w:rsidRDefault="000F24A6" w:rsidP="003979DF">
      <w:pPr>
        <w:rPr>
          <w:b/>
          <w:bCs/>
          <w:iCs/>
        </w:rPr>
      </w:pPr>
      <w:r w:rsidRPr="000F24A6">
        <w:rPr>
          <w:rFonts w:hint="eastAsia"/>
          <w:b/>
          <w:bCs/>
          <w:iCs/>
        </w:rPr>
        <w:t>I</w:t>
      </w:r>
      <w:r w:rsidRPr="000F24A6">
        <w:rPr>
          <w:b/>
          <w:bCs/>
          <w:iCs/>
        </w:rPr>
        <w:t>mproved Acceleration Function</w:t>
      </w:r>
    </w:p>
    <w:p w14:paraId="02ABBBFB" w14:textId="3969FDC7" w:rsidR="000F24A6" w:rsidRDefault="00F33B79" w:rsidP="003979DF">
      <w:pPr>
        <w:rPr>
          <w:iCs/>
        </w:rPr>
      </w:pPr>
      <w:r>
        <w:rPr>
          <w:rFonts w:hint="eastAsia"/>
          <w:iCs/>
        </w:rPr>
        <w:t>IDM模型在以下几个方面存在问题：</w:t>
      </w:r>
    </w:p>
    <w:p w14:paraId="58F4969F" w14:textId="40DC9B80" w:rsidR="00F33B79" w:rsidRPr="00F33B79" w:rsidRDefault="00F33B79" w:rsidP="00F33B79">
      <w:pPr>
        <w:pStyle w:val="a7"/>
        <w:numPr>
          <w:ilvl w:val="0"/>
          <w:numId w:val="15"/>
        </w:numPr>
        <w:ind w:firstLineChars="0"/>
        <w:rPr>
          <w:iCs/>
        </w:rPr>
      </w:pPr>
      <w:r w:rsidRPr="00F33B79">
        <w:rPr>
          <w:iCs/>
        </w:rPr>
        <w:t>如果实际速度超过了期望速度(比如说进入了一个限速更低的区域)，减速度异常的大，特别是对于加速度指数</w:t>
      </w:r>
      <m:oMath>
        <m:r>
          <w:rPr>
            <w:rFonts w:ascii="Cambria Math" w:hAnsi="Cambria Math"/>
          </w:rPr>
          <m:t>δ</m:t>
        </m:r>
      </m:oMath>
      <w:r>
        <w:rPr>
          <w:rFonts w:hint="eastAsia"/>
          <w:iCs/>
        </w:rPr>
        <w:t>较大时。</w:t>
      </w:r>
    </w:p>
    <w:p w14:paraId="3A433C3C" w14:textId="37B5A090" w:rsidR="00F33B79" w:rsidRPr="00F33B79" w:rsidRDefault="00F33B79" w:rsidP="00F33B79">
      <w:pPr>
        <w:pStyle w:val="a7"/>
        <w:numPr>
          <w:ilvl w:val="0"/>
          <w:numId w:val="15"/>
        </w:numPr>
        <w:ind w:firstLineChars="0"/>
        <w:rPr>
          <w:iCs/>
        </w:rPr>
      </w:pPr>
      <w:r w:rsidRPr="00F33B79">
        <w:rPr>
          <w:iCs/>
        </w:rPr>
        <w:t>接近期望速度</w:t>
      </w:r>
      <m:oMath>
        <m:sSub>
          <m:sSubPr>
            <m:ctrlPr>
              <w:rPr>
                <w:rFonts w:ascii="Cambria Math" w:hAnsi="Cambria Math"/>
                <w:i/>
                <w:iCs/>
              </w:rPr>
            </m:ctrlPr>
          </m:sSubPr>
          <m:e>
            <m:r>
              <w:rPr>
                <w:rFonts w:ascii="Cambria Math" w:hAnsi="Cambria Math" w:hint="eastAsia"/>
              </w:rPr>
              <m:t>v</m:t>
            </m:r>
            <m:ctrlPr>
              <w:rPr>
                <w:rFonts w:ascii="Cambria Math" w:hAnsi="Cambria Math" w:hint="eastAsia"/>
                <w:i/>
                <w:iCs/>
              </w:rPr>
            </m:ctrlPr>
          </m:e>
          <m:sub>
            <m:r>
              <w:rPr>
                <w:rFonts w:ascii="Cambria Math" w:hAnsi="Cambria Math"/>
              </w:rPr>
              <m:t>0</m:t>
            </m:r>
          </m:sub>
        </m:sSub>
      </m:oMath>
      <w:r w:rsidRPr="00F33B79">
        <w:rPr>
          <w:iCs/>
        </w:rPr>
        <w:t>时，稳态间隙变得远大于</w:t>
      </w:r>
      <m:oMath>
        <m:sSup>
          <m:sSupPr>
            <m:ctrlPr>
              <w:rPr>
                <w:rFonts w:ascii="Cambria Math" w:hAnsi="Cambria Math"/>
                <w:i/>
                <w:iCs/>
              </w:rPr>
            </m:ctrlPr>
          </m:sSupPr>
          <m:e>
            <m:r>
              <w:rPr>
                <w:rFonts w:ascii="Cambria Math" w:hAnsi="Cambria Math"/>
              </w:rPr>
              <m:t>s</m:t>
            </m:r>
          </m:e>
          <m:sup>
            <m:r>
              <w:rPr>
                <w:rFonts w:ascii="Cambria Math" w:hAnsi="Cambria Math"/>
              </w:rPr>
              <m:t>*</m:t>
            </m:r>
          </m:sup>
        </m:sSup>
        <m:d>
          <m:dPr>
            <m:ctrlPr>
              <w:rPr>
                <w:rFonts w:ascii="Cambria Math" w:hAnsi="Cambria Math"/>
                <w:i/>
                <w:iCs/>
              </w:rPr>
            </m:ctrlPr>
          </m:dPr>
          <m:e>
            <m:r>
              <w:rPr>
                <w:rFonts w:ascii="Cambria Math" w:hAnsi="Cambria Math"/>
              </w:rPr>
              <m:t>v,0</m:t>
            </m:r>
          </m:e>
        </m:d>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0</m:t>
            </m:r>
          </m:sub>
        </m:sSub>
        <m:r>
          <w:rPr>
            <w:rFonts w:ascii="Cambria Math" w:hAnsi="Cambria Math"/>
          </w:rPr>
          <m:t>+vT</m:t>
        </m:r>
      </m:oMath>
      <w:r w:rsidRPr="00F33B79">
        <w:rPr>
          <w:iCs/>
        </w:rPr>
        <w:t>，因此模型参数T失去了其作为所需时间间隙的意义。这意味着一排相同的驾驶员和车辆的分散程度比观察到的要多得多。此外，并非所有汽车都能达到所需的速度。</w:t>
      </w:r>
    </w:p>
    <w:p w14:paraId="56B84E84" w14:textId="6ABD0D71" w:rsidR="00F33B79" w:rsidRPr="00F33B79" w:rsidRDefault="00F33B79" w:rsidP="00F33B79">
      <w:pPr>
        <w:pStyle w:val="a7"/>
        <w:numPr>
          <w:ilvl w:val="0"/>
          <w:numId w:val="15"/>
        </w:numPr>
        <w:ind w:firstLineChars="0"/>
        <w:rPr>
          <w:iCs/>
        </w:rPr>
      </w:pPr>
      <w:r w:rsidRPr="00F33B79">
        <w:rPr>
          <w:iCs/>
        </w:rPr>
        <w:t xml:space="preserve">如果实际间隙远小于期望间隙（如果变道时另一辆车切得太近，可能会发生这种情况，则重新获得所需间隙的制动反应会被放大。  </w:t>
      </w:r>
    </w:p>
    <w:p w14:paraId="64046313" w14:textId="2E1359E9" w:rsidR="00F33B79" w:rsidRDefault="00F33B79" w:rsidP="00F33B79">
      <w:pPr>
        <w:rPr>
          <w:rFonts w:ascii="Segoe UI" w:hAnsi="Segoe UI" w:cs="Segoe UI"/>
          <w:color w:val="2A2B2E"/>
          <w:szCs w:val="21"/>
          <w:shd w:val="clear" w:color="auto" w:fill="FFFFFF"/>
        </w:rPr>
      </w:pPr>
      <w:r w:rsidRPr="00F33B79">
        <w:rPr>
          <w:rFonts w:hint="eastAsia"/>
          <w:iCs/>
        </w:rPr>
        <w:t>为了改善</w:t>
      </w:r>
      <m:oMath>
        <m:r>
          <w:rPr>
            <w:rFonts w:ascii="Cambria Math" w:hAnsi="Cambria Math"/>
          </w:rPr>
          <m:t>v&gt;</m:t>
        </m:r>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F33B79">
        <w:rPr>
          <w:iCs/>
        </w:rPr>
        <w:t>的行为，我们要求在没有与其他车辆或障碍物相互作用的情况下，最大减速度不得超过舒适减速度b。参数</w:t>
      </w:r>
      <m:oMath>
        <m:r>
          <w:rPr>
            <w:rFonts w:ascii="Cambria Math" w:hAnsi="Cambria Math"/>
          </w:rPr>
          <m:t>δ</m:t>
        </m:r>
      </m:oMath>
      <w:r w:rsidRPr="00F33B79">
        <w:rPr>
          <w:iCs/>
        </w:rPr>
        <w:t>在新的机制中也应保留其含义，即，对于低值，导致平滑减速到新的期望速度，对于高值，更加“机械(robotically)”地减速。进一步的，自由加速度函</w:t>
      </w:r>
      <m:oMath>
        <m:sSub>
          <m:sSubPr>
            <m:ctrlPr>
              <w:rPr>
                <w:rFonts w:ascii="Cambria Math" w:hAnsi="Cambria Math"/>
                <w:i/>
                <w:iCs/>
              </w:rPr>
            </m:ctrlPr>
          </m:sSubPr>
          <m:e>
            <m:r>
              <w:rPr>
                <w:rFonts w:ascii="Cambria Math" w:hAnsi="Cambria Math"/>
              </w:rPr>
              <m:t>a</m:t>
            </m:r>
          </m:e>
          <m:sub>
            <m:r>
              <w:rPr>
                <w:rFonts w:ascii="Cambria Math" w:hAnsi="Cambria Math"/>
              </w:rPr>
              <m:t>free</m:t>
            </m:r>
          </m:sub>
        </m:sSub>
        <m:d>
          <m:dPr>
            <m:ctrlPr>
              <w:rPr>
                <w:rFonts w:ascii="Cambria Math" w:hAnsi="Cambria Math"/>
                <w:i/>
                <w:iCs/>
              </w:rPr>
            </m:ctrlPr>
          </m:dPr>
          <m:e>
            <m:r>
              <w:rPr>
                <w:rFonts w:ascii="Cambria Math" w:hAnsi="Cambria Math"/>
              </w:rPr>
              <m:t>v</m:t>
            </m:r>
          </m:e>
        </m:d>
      </m:oMath>
      <w:r w:rsidRPr="00F33B79">
        <w:rPr>
          <w:iCs/>
        </w:rPr>
        <w:t>应该是微分连续的，并且在</w:t>
      </w:r>
      <m:oMath>
        <m:r>
          <w:rPr>
            <w:rFonts w:ascii="Cambria Math" w:hAnsi="Cambria Math"/>
          </w:rPr>
          <m:t>v≤</m:t>
        </m:r>
        <m:sSub>
          <m:sSubPr>
            <m:ctrlPr>
              <w:rPr>
                <w:rFonts w:ascii="Cambria Math" w:hAnsi="Cambria Math"/>
                <w:i/>
                <w:iCs/>
              </w:rPr>
            </m:ctrlPr>
          </m:sSubPr>
          <m:e>
            <m:r>
              <w:rPr>
                <w:rFonts w:ascii="Cambria Math" w:hAnsi="Cambria Math"/>
              </w:rPr>
              <m:t>v</m:t>
            </m:r>
          </m:e>
          <m:sub>
            <m:r>
              <w:rPr>
                <w:rFonts w:ascii="Cambria Math" w:hAnsi="Cambria Math"/>
              </w:rPr>
              <m:t>0</m:t>
            </m:r>
          </m:sub>
        </m:sSub>
      </m:oMath>
      <w:r w:rsidRPr="00F33B79">
        <w:rPr>
          <w:iCs/>
        </w:rPr>
        <w:t>时保持不变，</w:t>
      </w:r>
      <w:r w:rsidR="00B42355">
        <w:rPr>
          <w:rFonts w:hint="eastAsia"/>
          <w:iCs/>
        </w:rPr>
        <w:t>即</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rPr>
              <m:t>free</m:t>
            </m:r>
          </m:sub>
        </m:sSub>
        <m:d>
          <m:dPr>
            <m:ctrlPr>
              <w:rPr>
                <w:rFonts w:ascii="Cambria Math" w:hAnsi="Cambria Math"/>
                <w:i/>
                <w:iCs/>
              </w:rPr>
            </m:ctrlPr>
          </m:dPr>
          <m:e>
            <m:r>
              <w:rPr>
                <w:rFonts w:ascii="Cambria Math" w:hAnsi="Cambria Math"/>
              </w:rPr>
              <m:t>v</m:t>
            </m:r>
          </m:e>
        </m:d>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lim</m:t>
                </m:r>
                <m:ctrlPr>
                  <w:rPr>
                    <w:rFonts w:ascii="Cambria Math" w:hAnsi="Cambria Math"/>
                    <w:iCs/>
                  </w:rPr>
                </m:ctrlPr>
              </m:e>
              <m:lim>
                <m:r>
                  <w:rPr>
                    <w:rFonts w:ascii="Cambria Math" w:hAnsi="Cambria Math"/>
                  </w:rPr>
                  <m:t>s→∞</m:t>
                </m:r>
                <m:ctrlPr>
                  <w:rPr>
                    <w:rFonts w:ascii="Cambria Math" w:hAnsi="Cambria Math"/>
                    <w:iCs/>
                  </w:rPr>
                </m:ctrlPr>
              </m:lim>
            </m:limLow>
          </m:fName>
          <m:e>
            <m:sSub>
              <m:sSubPr>
                <m:ctrlPr>
                  <w:rPr>
                    <w:rFonts w:ascii="Cambria Math" w:hAnsi="Cambria Math"/>
                    <w:i/>
                    <w:iCs/>
                  </w:rPr>
                </m:ctrlPr>
              </m:sSubPr>
              <m:e>
                <m:r>
                  <w:rPr>
                    <w:rFonts w:ascii="Cambria Math" w:hAnsi="Cambria Math"/>
                  </w:rPr>
                  <m:t>a</m:t>
                </m:r>
              </m:e>
              <m:sub>
                <m:r>
                  <w:rPr>
                    <w:rFonts w:ascii="Cambria Math" w:hAnsi="Cambria Math"/>
                  </w:rPr>
                  <m:t>IDM</m:t>
                </m:r>
              </m:sub>
            </m:sSub>
            <m:d>
              <m:dPr>
                <m:ctrlPr>
                  <w:rPr>
                    <w:rFonts w:ascii="Cambria Math" w:hAnsi="Cambria Math"/>
                    <w:i/>
                    <w:iCs/>
                  </w:rPr>
                </m:ctrlPr>
              </m:dPr>
              <m:e>
                <m:r>
                  <w:rPr>
                    <w:rFonts w:ascii="Cambria Math" w:hAnsi="Cambria Math"/>
                  </w:rPr>
                  <m:t>s,v,</m:t>
                </m:r>
                <m:r>
                  <m:rPr>
                    <m:sty m:val="p"/>
                  </m:rPr>
                  <w:rPr>
                    <w:rFonts w:ascii="Cambria Math" w:hAnsi="Cambria Math"/>
                  </w:rPr>
                  <m:t>Δ</m:t>
                </m:r>
                <m:r>
                  <w:rPr>
                    <w:rFonts w:ascii="Cambria Math" w:hAnsi="Cambria Math"/>
                  </w:rPr>
                  <m:t>v</m:t>
                </m:r>
              </m:e>
            </m:d>
            <m:r>
              <w:rPr>
                <w:rFonts w:ascii="Cambria Math" w:hAnsi="Cambria Math"/>
              </w:rPr>
              <m:t>,for v≤</m:t>
            </m:r>
            <m:sSub>
              <m:sSubPr>
                <m:ctrlPr>
                  <w:rPr>
                    <w:rFonts w:ascii="Cambria Math" w:hAnsi="Cambria Math"/>
                    <w:i/>
                    <w:iCs/>
                  </w:rPr>
                </m:ctrlPr>
              </m:sSubPr>
              <m:e>
                <m:r>
                  <w:rPr>
                    <w:rFonts w:ascii="Cambria Math" w:hAnsi="Cambria Math"/>
                  </w:rPr>
                  <m:t>v</m:t>
                </m:r>
              </m:e>
              <m:sub>
                <m:r>
                  <w:rPr>
                    <w:rFonts w:ascii="Cambria Math" w:hAnsi="Cambria Math"/>
                  </w:rPr>
                  <m:t>0</m:t>
                </m:r>
              </m:sub>
            </m:sSub>
          </m:e>
        </m:func>
      </m:oMath>
      <w:r w:rsidR="00B42355">
        <w:rPr>
          <w:rFonts w:hint="eastAsia"/>
          <w:iCs/>
        </w:rPr>
        <w:t>,</w:t>
      </w:r>
      <w:r w:rsidR="00B42355" w:rsidRPr="00B42355">
        <w:rPr>
          <w:rFonts w:ascii="Segoe UI" w:hAnsi="Segoe UI" w:cs="Segoe UI"/>
          <w:color w:val="2A2B2E"/>
          <w:szCs w:val="21"/>
          <w:shd w:val="clear" w:color="auto" w:fill="FFFFFF"/>
        </w:rPr>
        <w:t xml:space="preserve"> </w:t>
      </w:r>
      <w:r w:rsidR="00B42355">
        <w:rPr>
          <w:rFonts w:ascii="Segoe UI" w:hAnsi="Segoe UI" w:cs="Segoe UI"/>
          <w:color w:val="2A2B2E"/>
          <w:szCs w:val="21"/>
          <w:shd w:val="clear" w:color="auto" w:fill="FFFFFF"/>
        </w:rPr>
        <w:t>满足这些条件的最简单的自由加速度函数是</w:t>
      </w:r>
      <w:r w:rsidR="00B42355">
        <w:rPr>
          <w:rFonts w:ascii="Segoe UI" w:hAnsi="Segoe UI" w:cs="Segoe UI" w:hint="eastAsia"/>
          <w:color w:val="2A2B2E"/>
          <w:szCs w:val="21"/>
          <w:shd w:val="clear" w:color="auto" w:fill="FFFFFF"/>
        </w:rPr>
        <w:t>:</w:t>
      </w:r>
    </w:p>
    <w:p w14:paraId="05F5CB83" w14:textId="418D03E2" w:rsidR="00B64A06" w:rsidRPr="00B64A06" w:rsidRDefault="00000000" w:rsidP="00F33B79">
      <w:pPr>
        <w:rPr>
          <w:i/>
          <w:iCs/>
        </w:rPr>
      </w:pPr>
      <m:oMathPara>
        <m:oMath>
          <m:sSub>
            <m:sSubPr>
              <m:ctrlPr>
                <w:rPr>
                  <w:rFonts w:ascii="Cambria Math" w:hAnsi="Cambria Math"/>
                  <w:i/>
                  <w:iCs/>
                </w:rPr>
              </m:ctrlPr>
            </m:sSubPr>
            <m:e>
              <m:r>
                <w:rPr>
                  <w:rFonts w:ascii="Cambria Math" w:hAnsi="Cambria Math"/>
                </w:rPr>
                <m:t>a</m:t>
              </m:r>
            </m:e>
            <m:sub>
              <m:r>
                <w:rPr>
                  <w:rFonts w:ascii="Cambria Math" w:hAnsi="Cambria Math"/>
                </w:rPr>
                <m:t>free</m:t>
              </m:r>
            </m:sub>
          </m:sSub>
          <m:d>
            <m:dPr>
              <m:ctrlPr>
                <w:rPr>
                  <w:rFonts w:ascii="Cambria Math" w:hAnsi="Cambria Math"/>
                  <w:i/>
                  <w:iCs/>
                </w:rPr>
              </m:ctrlPr>
            </m:dPr>
            <m:e>
              <m:r>
                <w:rPr>
                  <w:rFonts w:ascii="Cambria Math" w:hAnsi="Cambria Math"/>
                </w:rPr>
                <m:t>v</m:t>
              </m:r>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a</m:t>
                  </m:r>
                  <m:d>
                    <m:dPr>
                      <m:begChr m:val="["/>
                      <m:endChr m:val="]"/>
                      <m:ctrlPr>
                        <w:rPr>
                          <w:rFonts w:ascii="Cambria Math" w:hAnsi="Cambria Math"/>
                          <w:i/>
                          <w:iCs/>
                        </w:rPr>
                      </m:ctrlPr>
                    </m:dPr>
                    <m:e>
                      <m:r>
                        <w:rPr>
                          <w:rFonts w:ascii="Cambria Math" w:hAnsi="Cambria Math"/>
                        </w:rPr>
                        <m:t>1-</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v</m:t>
                                  </m:r>
                                </m:num>
                                <m:den>
                                  <m:sSub>
                                    <m:sSubPr>
                                      <m:ctrlPr>
                                        <w:rPr>
                                          <w:rFonts w:ascii="Cambria Math" w:hAnsi="Cambria Math"/>
                                          <w:i/>
                                          <w:iCs/>
                                        </w:rPr>
                                      </m:ctrlPr>
                                    </m:sSubPr>
                                    <m:e>
                                      <m:r>
                                        <w:rPr>
                                          <w:rFonts w:ascii="Cambria Math" w:hAnsi="Cambria Math"/>
                                        </w:rPr>
                                        <m:t>v</m:t>
                                      </m:r>
                                    </m:e>
                                    <m:sub>
                                      <m:r>
                                        <w:rPr>
                                          <w:rFonts w:ascii="Cambria Math" w:hAnsi="Cambria Math"/>
                                        </w:rPr>
                                        <m:t>0</m:t>
                                      </m:r>
                                    </m:sub>
                                  </m:sSub>
                                </m:den>
                              </m:f>
                            </m:e>
                          </m:d>
                        </m:e>
                        <m:sup>
                          <m:r>
                            <w:rPr>
                              <w:rFonts w:ascii="Cambria Math" w:hAnsi="Cambria Math"/>
                            </w:rPr>
                            <m:t>δ</m:t>
                          </m:r>
                        </m:sup>
                      </m:sSup>
                    </m:e>
                  </m:d>
                  <m:r>
                    <w:rPr>
                      <w:rFonts w:ascii="Cambria Math" w:hAnsi="Cambria Math"/>
                    </w:rPr>
                    <m:t xml:space="preserve">        if v≤</m:t>
                  </m:r>
                  <m:sSub>
                    <m:sSubPr>
                      <m:ctrlPr>
                        <w:rPr>
                          <w:rFonts w:ascii="Cambria Math" w:hAnsi="Cambria Math"/>
                          <w:i/>
                          <w:iCs/>
                        </w:rPr>
                      </m:ctrlPr>
                    </m:sSubPr>
                    <m:e>
                      <m:r>
                        <w:rPr>
                          <w:rFonts w:ascii="Cambria Math" w:hAnsi="Cambria Math"/>
                        </w:rPr>
                        <m:t>v</m:t>
                      </m:r>
                    </m:e>
                    <m:sub>
                      <m:r>
                        <w:rPr>
                          <w:rFonts w:ascii="Cambria Math" w:hAnsi="Cambria Math"/>
                        </w:rPr>
                        <m:t>0</m:t>
                      </m:r>
                    </m:sub>
                  </m:sSub>
                </m:e>
                <m:e>
                  <m:r>
                    <w:rPr>
                      <w:rFonts w:ascii="Cambria Math" w:hAnsi="Cambria Math"/>
                    </w:rPr>
                    <m:t>-b</m:t>
                  </m:r>
                  <m:d>
                    <m:dPr>
                      <m:begChr m:val="["/>
                      <m:endChr m:val="]"/>
                      <m:ctrlPr>
                        <w:rPr>
                          <w:rFonts w:ascii="Cambria Math" w:hAnsi="Cambria Math"/>
                          <w:i/>
                          <w:iCs/>
                        </w:rPr>
                      </m:ctrlPr>
                    </m:dPr>
                    <m:e>
                      <m:r>
                        <w:rPr>
                          <w:rFonts w:ascii="Cambria Math" w:hAnsi="Cambria Math"/>
                        </w:rPr>
                        <m:t>1-</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0</m:t>
                                      </m:r>
                                    </m:sub>
                                  </m:sSub>
                                </m:num>
                                <m:den>
                                  <m:r>
                                    <w:rPr>
                                      <w:rFonts w:ascii="Cambria Math" w:hAnsi="Cambria Math"/>
                                    </w:rPr>
                                    <m:t>v</m:t>
                                  </m:r>
                                </m:den>
                              </m:f>
                            </m:e>
                          </m:d>
                        </m:e>
                        <m:sup>
                          <m:f>
                            <m:fPr>
                              <m:ctrlPr>
                                <w:rPr>
                                  <w:rFonts w:ascii="Cambria Math" w:hAnsi="Cambria Math"/>
                                  <w:i/>
                                  <w:iCs/>
                                </w:rPr>
                              </m:ctrlPr>
                            </m:fPr>
                            <m:num>
                              <m:r>
                                <w:rPr>
                                  <w:rFonts w:ascii="Cambria Math" w:hAnsi="Cambria Math"/>
                                </w:rPr>
                                <m:t>aδ</m:t>
                              </m:r>
                            </m:num>
                            <m:den>
                              <m:r>
                                <w:rPr>
                                  <w:rFonts w:ascii="Cambria Math" w:hAnsi="Cambria Math"/>
                                </w:rPr>
                                <m:t>b</m:t>
                              </m:r>
                            </m:den>
                          </m:f>
                        </m:sup>
                      </m:sSup>
                    </m:e>
                  </m:d>
                  <m:r>
                    <w:rPr>
                      <w:rFonts w:ascii="Cambria Math" w:hAnsi="Cambria Math"/>
                    </w:rPr>
                    <m:t xml:space="preserve">   if v&gt;</m:t>
                  </m:r>
                  <m:sSub>
                    <m:sSubPr>
                      <m:ctrlPr>
                        <w:rPr>
                          <w:rFonts w:ascii="Cambria Math" w:hAnsi="Cambria Math"/>
                          <w:i/>
                          <w:iCs/>
                        </w:rPr>
                      </m:ctrlPr>
                    </m:sSubPr>
                    <m:e>
                      <m:r>
                        <w:rPr>
                          <w:rFonts w:ascii="Cambria Math" w:hAnsi="Cambria Math"/>
                        </w:rPr>
                        <m:t>v</m:t>
                      </m:r>
                    </m:e>
                    <m:sub>
                      <m:r>
                        <w:rPr>
                          <w:rFonts w:ascii="Cambria Math" w:hAnsi="Cambria Math"/>
                        </w:rPr>
                        <m:t>0</m:t>
                      </m:r>
                    </m:sub>
                  </m:sSub>
                </m:e>
              </m:eqArr>
            </m:e>
          </m:d>
        </m:oMath>
      </m:oMathPara>
    </w:p>
    <w:p w14:paraId="37AF82D7" w14:textId="5163F26F" w:rsidR="00B64A06" w:rsidRDefault="00B64A06" w:rsidP="00F33B79">
      <w:pPr>
        <w:rPr>
          <w:rFonts w:ascii="Segoe UI" w:hAnsi="Segoe UI" w:cs="Segoe UI"/>
          <w:color w:val="2A2B2E"/>
          <w:szCs w:val="21"/>
          <w:shd w:val="clear" w:color="auto" w:fill="FFFFFF"/>
        </w:rPr>
      </w:pPr>
      <w:r>
        <w:rPr>
          <w:rFonts w:hint="eastAsia"/>
        </w:rPr>
        <w:t>未来改善到达期望速度的行为，我们收紧了</w:t>
      </w:r>
      <w:r w:rsidRPr="005671BA">
        <w:rPr>
          <w:rFonts w:ascii="Segoe UI" w:hAnsi="Segoe UI" w:cs="Segoe UI" w:hint="eastAsia"/>
          <w:b/>
          <w:bCs/>
        </w:rPr>
        <w:t>R</w:t>
      </w:r>
      <w:r w:rsidRPr="005671BA">
        <w:rPr>
          <w:rFonts w:ascii="Segoe UI" w:hAnsi="Segoe UI" w:cs="Segoe UI"/>
          <w:b/>
          <w:bCs/>
        </w:rPr>
        <w:t>equired Model Properties</w:t>
      </w:r>
      <w:r w:rsidRPr="00B64A06">
        <w:rPr>
          <w:rFonts w:ascii="Segoe UI" w:hAnsi="Segoe UI" w:cs="Segoe UI" w:hint="eastAsia"/>
        </w:rPr>
        <w:t>中的第二项的条件，</w:t>
      </w:r>
      <w:r>
        <w:rPr>
          <w:rFonts w:ascii="Segoe UI" w:hAnsi="Segoe UI" w:cs="Segoe UI" w:hint="eastAsia"/>
        </w:rPr>
        <w:t>要求当</w:t>
      </w:r>
      <m:oMath>
        <m:r>
          <w:rPr>
            <w:rFonts w:ascii="Cambria Math" w:hAnsi="Cambria Math" w:cs="Segoe UI" w:hint="eastAsia"/>
          </w:rPr>
          <m:t>v</m:t>
        </m:r>
        <m:r>
          <w:rPr>
            <w:rFonts w:ascii="Cambria Math" w:hAnsi="Cambria Math" w:cs="Segoe UI"/>
          </w:rPr>
          <m:t>&lt;</m:t>
        </m:r>
        <m:sSub>
          <m:sSubPr>
            <m:ctrlPr>
              <w:rPr>
                <w:rFonts w:ascii="Cambria Math" w:hAnsi="Cambria Math" w:cs="Segoe UI"/>
                <w:i/>
              </w:rPr>
            </m:ctrlPr>
          </m:sSubPr>
          <m:e>
            <m:r>
              <w:rPr>
                <w:rFonts w:ascii="Cambria Math" w:hAnsi="Cambria Math" w:cs="Segoe UI"/>
              </w:rPr>
              <m:t>v</m:t>
            </m:r>
          </m:e>
          <m:sub>
            <m:r>
              <w:rPr>
                <w:rFonts w:ascii="Cambria Math" w:hAnsi="Cambria Math" w:cs="Segoe UI"/>
              </w:rPr>
              <m:t>0</m:t>
            </m:r>
          </m:sub>
        </m:sSub>
      </m:oMath>
      <w:r>
        <w:rPr>
          <w:rFonts w:ascii="Segoe UI" w:hAnsi="Segoe UI" w:cs="Segoe UI" w:hint="eastAsia"/>
        </w:rPr>
        <w:t>时，均衡间隙</w:t>
      </w:r>
      <m:oMath>
        <m:sSub>
          <m:sSubPr>
            <m:ctrlPr>
              <w:rPr>
                <w:rFonts w:ascii="Cambria Math" w:hAnsi="Cambria Math" w:cs="Segoe UI"/>
                <w:i/>
              </w:rPr>
            </m:ctrlPr>
          </m:sSubPr>
          <m:e>
            <m:r>
              <w:rPr>
                <w:rFonts w:ascii="Cambria Math" w:hAnsi="Cambria Math" w:cs="Segoe UI"/>
              </w:rPr>
              <m:t>S</m:t>
            </m:r>
          </m:e>
          <m:sub>
            <m:r>
              <w:rPr>
                <w:rFonts w:ascii="Cambria Math" w:hAnsi="Cambria Math" w:cs="Segoe UI"/>
              </w:rPr>
              <m:t>e</m:t>
            </m:r>
          </m:sub>
        </m:sSub>
        <m:d>
          <m:dPr>
            <m:ctrlPr>
              <w:rPr>
                <w:rFonts w:ascii="Cambria Math" w:hAnsi="Cambria Math" w:cs="Segoe UI"/>
                <w:i/>
              </w:rPr>
            </m:ctrlPr>
          </m:dPr>
          <m:e>
            <m:r>
              <w:rPr>
                <w:rFonts w:ascii="Cambria Math" w:hAnsi="Cambria Math" w:cs="Segoe UI"/>
              </w:rPr>
              <m:t>v</m:t>
            </m:r>
          </m:e>
        </m:d>
        <m:r>
          <w:rPr>
            <w:rFonts w:ascii="Cambria Math" w:hAnsi="Cambria Math" w:cs="Segoe UI"/>
          </w:rPr>
          <m:t>=</m:t>
        </m:r>
        <m:sSup>
          <m:sSupPr>
            <m:ctrlPr>
              <w:rPr>
                <w:rFonts w:ascii="Cambria Math" w:hAnsi="Cambria Math" w:cs="Segoe UI"/>
                <w:i/>
              </w:rPr>
            </m:ctrlPr>
          </m:sSupPr>
          <m:e>
            <m:r>
              <w:rPr>
                <w:rFonts w:ascii="Cambria Math" w:hAnsi="Cambria Math" w:cs="Segoe UI"/>
              </w:rPr>
              <m:t>s</m:t>
            </m:r>
          </m:e>
          <m:sup>
            <m:r>
              <w:rPr>
                <w:rFonts w:ascii="Cambria Math" w:hAnsi="Cambria Math" w:cs="Segoe UI"/>
              </w:rPr>
              <m:t>*</m:t>
            </m:r>
          </m:sup>
        </m:sSup>
        <m:r>
          <w:rPr>
            <w:rFonts w:ascii="Cambria Math" w:hAnsi="Cambria Math" w:cs="Segoe UI"/>
          </w:rPr>
          <m:t>(v,0)</m:t>
        </m:r>
      </m:oMath>
      <w:r>
        <w:rPr>
          <w:rFonts w:ascii="Segoe UI" w:hAnsi="Segoe UI" w:cs="Segoe UI" w:hint="eastAsia"/>
        </w:rPr>
        <w:t>应该严格等于</w:t>
      </w:r>
      <m:oMath>
        <m:sSub>
          <m:sSubPr>
            <m:ctrlPr>
              <w:rPr>
                <w:rFonts w:ascii="Cambria Math" w:hAnsi="Cambria Math" w:cs="Segoe UI"/>
                <w:i/>
              </w:rPr>
            </m:ctrlPr>
          </m:sSubPr>
          <m:e>
            <m:r>
              <w:rPr>
                <w:rFonts w:ascii="Cambria Math" w:hAnsi="Cambria Math" w:cs="Segoe UI"/>
              </w:rPr>
              <m:t>s</m:t>
            </m:r>
          </m:e>
          <m:sub>
            <m:r>
              <w:rPr>
                <w:rFonts w:ascii="Cambria Math" w:hAnsi="Cambria Math" w:cs="Segoe UI"/>
              </w:rPr>
              <m:t>0</m:t>
            </m:r>
          </m:sub>
        </m:sSub>
        <m:r>
          <w:rPr>
            <w:rFonts w:ascii="Cambria Math" w:hAnsi="Cambria Math" w:cs="Segoe UI"/>
          </w:rPr>
          <m:t>+</m:t>
        </m:r>
        <m:r>
          <w:rPr>
            <w:rFonts w:ascii="Cambria Math" w:hAnsi="Cambria Math" w:cs="Segoe UI" w:hint="eastAsia"/>
          </w:rPr>
          <m:t>vT</m:t>
        </m:r>
      </m:oMath>
      <w:r w:rsidR="00CB6D1B">
        <w:rPr>
          <w:rFonts w:ascii="Segoe UI" w:hAnsi="Segoe UI" w:cs="Segoe UI" w:hint="eastAsia"/>
        </w:rPr>
        <w:t>，</w:t>
      </w:r>
      <w:r w:rsidR="00CB6D1B">
        <w:rPr>
          <w:rFonts w:ascii="Segoe UI" w:hAnsi="Segoe UI" w:cs="Segoe UI"/>
          <w:color w:val="2A2B2E"/>
          <w:szCs w:val="21"/>
          <w:shd w:val="clear" w:color="auto" w:fill="FFFFFF"/>
        </w:rPr>
        <w:t>然而，我们希望尽可能保守地实现任何修改，以保留</w:t>
      </w:r>
      <w:r w:rsidR="00CB6D1B">
        <w:rPr>
          <w:rFonts w:ascii="Segoe UI" w:hAnsi="Segoe UI" w:cs="Segoe UI"/>
          <w:color w:val="2A2B2E"/>
          <w:szCs w:val="21"/>
          <w:shd w:val="clear" w:color="auto" w:fill="FFFFFF"/>
        </w:rPr>
        <w:t>IDM</w:t>
      </w:r>
      <w:r w:rsidR="00CB6D1B">
        <w:rPr>
          <w:rFonts w:ascii="Segoe UI" w:hAnsi="Segoe UI" w:cs="Segoe UI"/>
          <w:color w:val="2A2B2E"/>
          <w:szCs w:val="21"/>
          <w:shd w:val="clear" w:color="auto" w:fill="FFFFFF"/>
        </w:rPr>
        <w:t>的所有其他有意义的属性</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特别是</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智能</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制动策略</w:t>
      </w:r>
      <w:r w:rsidR="00CB6D1B">
        <w:rPr>
          <w:rFonts w:ascii="Segoe UI" w:hAnsi="Segoe UI" w:cs="Segoe UI"/>
          <w:color w:val="2A2B2E"/>
          <w:szCs w:val="21"/>
          <w:shd w:val="clear" w:color="auto" w:fill="FFFFFF"/>
        </w:rPr>
        <w:t>)</w:t>
      </w:r>
      <w:r w:rsidR="00CB6D1B">
        <w:rPr>
          <w:rFonts w:ascii="Segoe UI" w:hAnsi="Segoe UI" w:cs="Segoe UI"/>
          <w:color w:val="2A2B2E"/>
          <w:szCs w:val="21"/>
          <w:shd w:val="clear" w:color="auto" w:fill="FFFFFF"/>
        </w:rPr>
        <w:t>。因此，更改应该只产生影响</w:t>
      </w:r>
      <w:r w:rsidR="00CB6D1B">
        <w:rPr>
          <w:rFonts w:ascii="Segoe UI" w:hAnsi="Segoe UI" w:cs="Segoe UI" w:hint="eastAsia"/>
          <w:color w:val="2A2B2E"/>
          <w:szCs w:val="21"/>
          <w:shd w:val="clear" w:color="auto" w:fill="FFFFFF"/>
        </w:rPr>
        <w:t>：</w:t>
      </w:r>
    </w:p>
    <w:p w14:paraId="1656B3C8" w14:textId="0E20C4C5" w:rsidR="00CB6D1B" w:rsidRPr="00CB6D1B" w:rsidRDefault="00CB6D1B" w:rsidP="00CB6D1B">
      <w:pPr>
        <w:pStyle w:val="a7"/>
        <w:numPr>
          <w:ilvl w:val="0"/>
          <w:numId w:val="16"/>
        </w:numPr>
        <w:ind w:firstLineChars="0"/>
      </w:pPr>
      <w:r>
        <w:rPr>
          <w:rFonts w:ascii="Segoe UI" w:hAnsi="Segoe UI" w:cs="Segoe UI"/>
          <w:color w:val="2A2B2E"/>
          <w:szCs w:val="21"/>
          <w:shd w:val="clear" w:color="auto" w:fill="FFFFFF"/>
        </w:rPr>
        <w:t>接近稳态平衡</w:t>
      </w:r>
      <w:r>
        <w:rPr>
          <w:rFonts w:ascii="Segoe UI" w:hAnsi="Segoe UI" w:cs="Segoe UI" w:hint="eastAsia"/>
          <w:color w:val="2A2B2E"/>
          <w:szCs w:val="21"/>
          <w:shd w:val="clear" w:color="auto" w:fill="FFFFFF"/>
        </w:rPr>
        <w:t>，</w:t>
      </w:r>
      <m:oMath>
        <m:r>
          <w:rPr>
            <w:rFonts w:ascii="Cambria Math" w:hAnsi="Cambria Math" w:cs="Segoe UI"/>
            <w:color w:val="2A2B2E"/>
            <w:szCs w:val="21"/>
            <w:shd w:val="clear" w:color="auto" w:fill="FFFFFF"/>
          </w:rPr>
          <m:t>if z</m:t>
        </m:r>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s,v,</m:t>
            </m:r>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e>
        </m:d>
        <m:r>
          <w:rPr>
            <w:rFonts w:ascii="Cambria Math" w:hAnsi="Cambria Math" w:cs="Segoe UI"/>
            <w:color w:val="2A2B2E"/>
            <w:szCs w:val="21"/>
            <w:shd w:val="clear" w:color="auto" w:fill="FFFFFF"/>
          </w:rPr>
          <m:t>=</m:t>
        </m:r>
        <m:f>
          <m:fPr>
            <m:ctrlPr>
              <w:rPr>
                <w:rFonts w:ascii="Cambria Math" w:hAnsi="Cambria Math" w:cs="Segoe UI"/>
                <w:i/>
                <w:color w:val="2A2B2E"/>
                <w:szCs w:val="21"/>
                <w:shd w:val="clear" w:color="auto" w:fill="FFFFFF"/>
              </w:rPr>
            </m:ctrlPr>
          </m:fPr>
          <m:num>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s</m:t>
                </m:r>
              </m:e>
              <m:sup>
                <m:r>
                  <w:rPr>
                    <w:rFonts w:ascii="Cambria Math" w:hAnsi="Cambria Math" w:cs="Segoe UI"/>
                    <w:color w:val="2A2B2E"/>
                    <w:szCs w:val="21"/>
                    <w:shd w:val="clear" w:color="auto" w:fill="FFFFFF"/>
                  </w:rPr>
                  <m:t>*</m:t>
                </m:r>
              </m:sup>
            </m:sSup>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v,</m:t>
                </m:r>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e>
            </m:d>
          </m:num>
          <m:den>
            <m:r>
              <w:rPr>
                <w:rFonts w:ascii="Cambria Math" w:hAnsi="Cambria Math" w:cs="Segoe UI"/>
                <w:color w:val="2A2B2E"/>
                <w:szCs w:val="21"/>
                <w:shd w:val="clear" w:color="auto" w:fill="FFFFFF"/>
              </w:rPr>
              <m:t>s</m:t>
            </m:r>
          </m:den>
        </m:f>
        <m:r>
          <w:rPr>
            <w:rFonts w:ascii="Cambria Math" w:hAnsi="Cambria Math" w:cs="Segoe UI"/>
            <w:color w:val="2A2B2E"/>
            <w:szCs w:val="21"/>
            <w:shd w:val="clear" w:color="auto" w:fill="FFFFFF"/>
          </w:rPr>
          <m:t>≈1</m:t>
        </m:r>
      </m:oMath>
    </w:p>
    <w:p w14:paraId="28AE5ED4" w14:textId="4BD9726B" w:rsidR="00CB6D1B" w:rsidRPr="00CB6D1B" w:rsidRDefault="00CB6D1B" w:rsidP="00CB6D1B">
      <w:pPr>
        <w:pStyle w:val="a7"/>
        <w:numPr>
          <w:ilvl w:val="0"/>
          <w:numId w:val="16"/>
        </w:numPr>
        <w:ind w:firstLineChars="0"/>
      </w:pPr>
      <w:r>
        <w:rPr>
          <w:rFonts w:ascii="Segoe UI" w:hAnsi="Segoe UI" w:cs="Segoe UI" w:hint="eastAsia"/>
          <w:color w:val="2A2B2E"/>
          <w:szCs w:val="21"/>
          <w:shd w:val="clear" w:color="auto" w:fill="FFFFFF"/>
        </w:rPr>
        <w:t>当驾驶速度为</w:t>
      </w:r>
      <m:oMath>
        <m:r>
          <w:rPr>
            <w:rFonts w:ascii="Cambria Math" w:hAnsi="Cambria Math" w:cs="Segoe UI"/>
            <w:color w:val="2A2B2E"/>
            <w:szCs w:val="21"/>
            <w:shd w:val="clear" w:color="auto" w:fill="FFFFFF"/>
          </w:rPr>
          <m:t>v≈</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r>
          <w:rPr>
            <w:rFonts w:ascii="Cambria Math" w:hAnsi="Cambria Math" w:cs="Segoe UI"/>
            <w:color w:val="2A2B2E"/>
            <w:szCs w:val="21"/>
            <w:shd w:val="clear" w:color="auto" w:fill="FFFFFF"/>
          </w:rPr>
          <m:t xml:space="preserve"> and v&gt;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v</m:t>
            </m:r>
          </m:e>
          <m:sub>
            <m:r>
              <w:rPr>
                <w:rFonts w:ascii="Cambria Math" w:hAnsi="Cambria Math" w:cs="Segoe UI"/>
                <w:color w:val="2A2B2E"/>
                <w:szCs w:val="21"/>
                <w:shd w:val="clear" w:color="auto" w:fill="FFFFFF"/>
              </w:rPr>
              <m:t>0</m:t>
            </m:r>
          </m:sub>
        </m:sSub>
      </m:oMath>
      <w:r>
        <w:rPr>
          <w:rFonts w:ascii="Segoe UI" w:hAnsi="Segoe UI" w:cs="Segoe UI" w:hint="eastAsia"/>
          <w:color w:val="2A2B2E"/>
          <w:szCs w:val="21"/>
          <w:shd w:val="clear" w:color="auto" w:fill="FFFFFF"/>
        </w:rPr>
        <w:t>,</w:t>
      </w:r>
    </w:p>
    <w:p w14:paraId="4EB8A018" w14:textId="1CD11965" w:rsidR="00CB6D1B" w:rsidRDefault="00CB6D1B" w:rsidP="00CB6D1B">
      <w:r>
        <w:rPr>
          <w:rFonts w:hint="eastAsia"/>
        </w:rPr>
        <w:t>我们可以通过条件</w:t>
      </w:r>
      <m:oMath>
        <m:r>
          <w:rPr>
            <w:rFonts w:ascii="Cambria Math" w:hAnsi="Cambria Math" w:hint="eastAsia"/>
          </w:rPr>
          <m:t>z</m:t>
        </m:r>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r>
          <w:rPr>
            <w:rFonts w:ascii="Cambria Math" w:hAnsi="Cambria Math"/>
          </w:rPr>
          <m:t>/s</m:t>
        </m:r>
      </m:oMath>
      <w:r>
        <w:rPr>
          <w:rFonts w:hint="eastAsia"/>
        </w:rPr>
        <w:t>&lt;</w:t>
      </w:r>
      <w:r>
        <w:t>1</w:t>
      </w:r>
      <w:r>
        <w:rPr>
          <w:rFonts w:hint="eastAsia"/>
        </w:rPr>
        <w:t>和&gt;</w:t>
      </w:r>
      <w:r>
        <w:t>1</w:t>
      </w:r>
      <w:r>
        <w:rPr>
          <w:rFonts w:hint="eastAsia"/>
        </w:rPr>
        <w:t>来进行区别。新的条件要求当输入满足</w:t>
      </w:r>
      <m:oMath>
        <m:r>
          <w:rPr>
            <w:rFonts w:ascii="Cambria Math" w:hAnsi="Cambria Math"/>
          </w:rPr>
          <m:t>z</m:t>
        </m:r>
        <m:d>
          <m:dPr>
            <m:ctrlPr>
              <w:rPr>
                <w:rFonts w:ascii="Cambria Math" w:hAnsi="Cambria Math"/>
                <w:i/>
              </w:rPr>
            </m:ctrlPr>
          </m:dPr>
          <m:e>
            <m:r>
              <w:rPr>
                <w:rFonts w:ascii="Cambria Math" w:hAnsi="Cambria Math"/>
              </w:rPr>
              <m:t>s,v,</m:t>
            </m:r>
            <m:r>
              <m:rPr>
                <m:sty m:val="p"/>
              </m:rPr>
              <w:rPr>
                <w:rFonts w:ascii="Cambria Math" w:hAnsi="Cambria Math"/>
              </w:rPr>
              <m:t>Δ</m:t>
            </m:r>
            <m:r>
              <w:rPr>
                <w:rFonts w:ascii="Cambria Math" w:hAnsi="Cambria Math"/>
              </w:rPr>
              <m:t>v</m:t>
            </m:r>
          </m:e>
        </m:d>
        <m:r>
          <w:rPr>
            <w:rFonts w:ascii="Cambria Math" w:hAnsi="Cambria Math"/>
          </w:rPr>
          <m:t>=1</m:t>
        </m:r>
      </m:oMath>
      <w:r>
        <w:rPr>
          <w:rFonts w:hint="eastAsia"/>
        </w:rPr>
        <w:t>且</w:t>
      </w:r>
      <m:oMath>
        <m:r>
          <w:rPr>
            <w:rFonts w:ascii="Cambria Math" w:hAnsi="Cambria Math" w:hint="eastAsia"/>
          </w:rPr>
          <m:t>v</m:t>
        </m:r>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w:t>
      </w:r>
      <w:r w:rsidR="00E7541E">
        <w:rPr>
          <w:rFonts w:hint="eastAsia"/>
        </w:rPr>
        <w:t>有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mic</m:t>
            </m:r>
          </m:sub>
        </m:sSub>
        <m:r>
          <w:rPr>
            <w:rFonts w:ascii="Cambria Math" w:hAnsi="Cambria Math"/>
          </w:rPr>
          <m:t>=0</m:t>
        </m:r>
      </m:oMath>
      <w:r w:rsidR="00E7541E">
        <w:rPr>
          <w:rFonts w:hint="eastAsia"/>
        </w:rPr>
        <w:t>.</w:t>
      </w:r>
    </w:p>
    <w:p w14:paraId="3C4AE5A8" w14:textId="20C765E9" w:rsidR="00E7541E" w:rsidRDefault="00E7541E" w:rsidP="00CB6D1B">
      <w:pPr>
        <w:rPr>
          <w:rFonts w:ascii="Segoe UI" w:hAnsi="Segoe UI" w:cs="Segoe UI"/>
          <w:color w:val="2A2B2E"/>
          <w:szCs w:val="21"/>
          <w:shd w:val="clear" w:color="auto" w:fill="FFFFFF"/>
        </w:rPr>
      </w:pPr>
      <w:r>
        <w:rPr>
          <w:rFonts w:ascii="Segoe UI" w:hAnsi="Segoe UI" w:cs="Segoe UI"/>
          <w:color w:val="2A2B2E"/>
          <w:szCs w:val="21"/>
          <w:shd w:val="clear" w:color="auto" w:fill="FFFFFF"/>
        </w:rPr>
        <w:t>可能最简单的满足</w:t>
      </w:r>
      <w:r>
        <w:rPr>
          <w:rFonts w:ascii="Segoe UI" w:hAnsi="Segoe UI" w:cs="Segoe UI"/>
          <w:color w:val="2A2B2E"/>
          <w:szCs w:val="21"/>
          <w:shd w:val="clear" w:color="auto" w:fill="FFFFFF"/>
        </w:rPr>
        <w:t>v≤v0</w:t>
      </w:r>
      <w:r>
        <w:rPr>
          <w:rFonts w:ascii="Segoe UI" w:hAnsi="Segoe UI" w:cs="Segoe UI"/>
          <w:color w:val="2A2B2E"/>
          <w:szCs w:val="21"/>
          <w:shd w:val="clear" w:color="auto" w:fill="FFFFFF"/>
        </w:rPr>
        <w:t>所有条件的加速度函数是这样给出的</w:t>
      </w:r>
      <w:r>
        <w:rPr>
          <w:rFonts w:ascii="Segoe UI" w:hAnsi="Segoe UI" w:cs="Segoe UI" w:hint="eastAsia"/>
          <w:color w:val="2A2B2E"/>
          <w:szCs w:val="21"/>
          <w:shd w:val="clear" w:color="auto" w:fill="FFFFFF"/>
        </w:rPr>
        <w:t>：</w:t>
      </w:r>
    </w:p>
    <w:p w14:paraId="5B94D70D" w14:textId="38DF0E86" w:rsidR="00E7541E" w:rsidRPr="00E7541E" w:rsidRDefault="00000000" w:rsidP="00CB6D1B">
      <m:oMathPara>
        <m:oMath>
          <m:f>
            <m:fPr>
              <m:ctrlPr>
                <w:rPr>
                  <w:rFonts w:ascii="Cambria Math" w:hAnsi="Cambria Math"/>
                  <w:i/>
                </w:rPr>
              </m:ctrlPr>
            </m:fPr>
            <m:num>
              <m:r>
                <w:rPr>
                  <w:rFonts w:ascii="Cambria Math" w:hAnsi="Cambria Math"/>
                </w:rPr>
                <m:t>dv</m:t>
              </m:r>
            </m:num>
            <m:den>
              <m:r>
                <w:rPr>
                  <w:rFonts w:ascii="Cambria Math" w:hAnsi="Cambria Math"/>
                </w:rPr>
                <m:t>dt</m:t>
              </m:r>
            </m:den>
          </m:f>
          <m:sSub>
            <m:sSubPr>
              <m:ctrlPr>
                <w:rPr>
                  <w:rFonts w:ascii="Cambria Math" w:hAnsi="Cambria Math"/>
                  <w:i/>
                </w:rPr>
              </m:ctrlPr>
            </m:sSubPr>
            <m:e>
              <m:r>
                <m:rPr>
                  <m:lit/>
                </m:rPr>
                <w:rPr>
                  <w:rFonts w:ascii="Cambria Math" w:hAnsi="Cambria Math"/>
                </w:rPr>
                <m:t>|</m:t>
              </m:r>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a(1-</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z=</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2a</m:t>
                      </m:r>
                      <m:r>
                        <m:rPr>
                          <m:lit/>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free</m:t>
                          </m:r>
                        </m:sub>
                      </m:sSub>
                    </m:sup>
                  </m:sSup>
                  <m:r>
                    <w:rPr>
                      <w:rFonts w:ascii="Cambria Math" w:hAnsi="Cambria Math"/>
                    </w:rPr>
                    <m:t>),    otherwise</m:t>
                  </m:r>
                </m:e>
              </m:eqArr>
            </m:e>
          </m:d>
        </m:oMath>
      </m:oMathPara>
    </w:p>
    <w:p w14:paraId="7704DAE3" w14:textId="1743FFDA" w:rsidR="00E7541E" w:rsidRDefault="00E7541E" w:rsidP="00CB6D1B">
      <w:r>
        <w:rPr>
          <w:rFonts w:hint="eastAsia"/>
        </w:rPr>
        <w:t>对于</w:t>
      </w:r>
      <m:oMath>
        <m:r>
          <w:rPr>
            <w:rFonts w:ascii="Cambria Math" w:hAnsi="Cambria Math" w:hint="eastAsia"/>
          </w:rPr>
          <m:t>v</m:t>
        </m:r>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,并没有稳态的跟随距离，</w:t>
      </w:r>
      <w:r w:rsidRPr="00E7541E">
        <w:rPr>
          <w:rFonts w:hint="eastAsia"/>
        </w:rPr>
        <w:t>我们简单地将自由加速度</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free</m:t>
            </m:r>
          </m:sub>
        </m:sSub>
      </m:oMath>
      <w:r w:rsidRPr="00E7541E">
        <w:t>和相互作用加速度</w:t>
      </w:r>
      <m:oMath>
        <m:r>
          <w:rPr>
            <w:rFonts w:ascii="Cambria Math" w:hAnsi="Cambria Math"/>
          </w:rPr>
          <m:t>a</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oMath>
      <w:r w:rsidRPr="00E7541E">
        <w:t>结合起来，使得相互作用在</w:t>
      </w:r>
      <m:oMath>
        <m:r>
          <w:rPr>
            <w:rFonts w:ascii="Cambria Math" w:hAnsi="Cambria Math"/>
          </w:rPr>
          <m:t>z≤1</m:t>
        </m:r>
      </m:oMath>
      <w:r w:rsidRPr="00E7541E">
        <w:t>时消失，并且所得的加速度函数连续可微</w:t>
      </w:r>
      <w:r w:rsidR="00DD0060">
        <w:rPr>
          <w:rFonts w:hint="eastAsia"/>
        </w:rPr>
        <w:t>。</w:t>
      </w:r>
    </w:p>
    <w:p w14:paraId="1E2F5233" w14:textId="698C4438" w:rsidR="006B0074" w:rsidRPr="00E7541E" w:rsidRDefault="00000000" w:rsidP="006B0074">
      <m:oMathPara>
        <m:oMath>
          <m:f>
            <m:fPr>
              <m:ctrlPr>
                <w:rPr>
                  <w:rFonts w:ascii="Cambria Math" w:hAnsi="Cambria Math"/>
                  <w:i/>
                </w:rPr>
              </m:ctrlPr>
            </m:fPr>
            <m:num>
              <m:r>
                <w:rPr>
                  <w:rFonts w:ascii="Cambria Math" w:hAnsi="Cambria Math"/>
                </w:rPr>
                <m:t>dv</m:t>
              </m:r>
            </m:num>
            <m:den>
              <m:r>
                <w:rPr>
                  <w:rFonts w:ascii="Cambria Math" w:hAnsi="Cambria Math"/>
                </w:rPr>
                <m:t>dt</m:t>
              </m:r>
            </m:den>
          </m:f>
          <m:sSub>
            <m:sSubPr>
              <m:ctrlPr>
                <w:rPr>
                  <w:rFonts w:ascii="Cambria Math" w:hAnsi="Cambria Math"/>
                  <w:i/>
                </w:rPr>
              </m:ctrlPr>
            </m:sSubPr>
            <m:e>
              <m:r>
                <m:rPr>
                  <m:lit/>
                </m:rPr>
                <w:rPr>
                  <w:rFonts w:ascii="Cambria Math" w:hAnsi="Cambria Math"/>
                </w:rPr>
                <m:t>|</m:t>
              </m:r>
            </m:e>
            <m:sub>
              <m:r>
                <w:rPr>
                  <w:rFonts w:ascii="Cambria Math" w:hAnsi="Cambria Math"/>
                </w:rPr>
                <m:t>v&gt;</m:t>
              </m:r>
              <m:sSub>
                <m:sSubPr>
                  <m:ctrlPr>
                    <w:rPr>
                      <w:rFonts w:ascii="Cambria Math" w:hAnsi="Cambria Math"/>
                      <w:i/>
                    </w:rPr>
                  </m:ctrlPr>
                </m:sSubPr>
                <m:e>
                  <m:r>
                    <w:rPr>
                      <w:rFonts w:ascii="Cambria Math" w:hAnsi="Cambria Math"/>
                    </w:rPr>
                    <m:t>v</m:t>
                  </m:r>
                </m:e>
                <m:sub>
                  <m:r>
                    <w:rPr>
                      <w:rFonts w:ascii="Cambria Math" w:hAnsi="Cambria Math"/>
                    </w:rPr>
                    <m:t>0</m:t>
                  </m:r>
                </m:sub>
              </m:sSub>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+a</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z=</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v,</m:t>
                          </m:r>
                          <m:r>
                            <m:rPr>
                              <m:sty m:val="p"/>
                            </m:rPr>
                            <w:rPr>
                              <w:rFonts w:ascii="Cambria Math" w:hAnsi="Cambria Math"/>
                            </w:rPr>
                            <m:t>Δ</m:t>
                          </m:r>
                          <m:r>
                            <w:rPr>
                              <w:rFonts w:ascii="Cambria Math" w:hAnsi="Cambria Math"/>
                            </w:rPr>
                            <m:t>v</m:t>
                          </m:r>
                        </m:e>
                      </m:d>
                    </m:num>
                    <m:den>
                      <m:r>
                        <w:rPr>
                          <w:rFonts w:ascii="Cambria Math" w:hAnsi="Cambria Math"/>
                        </w:rPr>
                        <m:t>s</m:t>
                      </m:r>
                    </m:den>
                  </m:f>
                  <m:r>
                    <w:rPr>
                      <w:rFonts w:ascii="Cambria Math" w:hAnsi="Cambria Math"/>
                    </w:rPr>
                    <m:t>≥1</m:t>
                  </m:r>
                </m:e>
                <m:e>
                  <m:sSub>
                    <m:sSubPr>
                      <m:ctrlPr>
                        <w:rPr>
                          <w:rFonts w:ascii="Cambria Math" w:hAnsi="Cambria Math"/>
                          <w:i/>
                        </w:rPr>
                      </m:ctrlPr>
                    </m:sSubPr>
                    <m:e>
                      <m:r>
                        <w:rPr>
                          <w:rFonts w:ascii="Cambria Math" w:hAnsi="Cambria Math"/>
                        </w:rPr>
                        <m:t>a</m:t>
                      </m:r>
                    </m:e>
                    <m:sub>
                      <m:r>
                        <w:rPr>
                          <w:rFonts w:ascii="Cambria Math" w:hAnsi="Cambria Math"/>
                        </w:rPr>
                        <m:t>free</m:t>
                      </m:r>
                    </m:sub>
                  </m:sSub>
                  <m:r>
                    <w:rPr>
                      <w:rFonts w:ascii="Cambria Math" w:hAnsi="Cambria Math"/>
                    </w:rPr>
                    <m:t>,    otherwise</m:t>
                  </m:r>
                </m:e>
              </m:eqArr>
            </m:e>
          </m:d>
        </m:oMath>
      </m:oMathPara>
    </w:p>
    <w:p w14:paraId="7244123C" w14:textId="70D04B07" w:rsidR="00DD0060" w:rsidRDefault="00400591" w:rsidP="00CB6D1B">
      <w:pPr>
        <w:rPr>
          <w:b/>
          <w:bCs/>
        </w:rPr>
      </w:pPr>
      <w:r w:rsidRPr="00400591">
        <w:rPr>
          <w:b/>
          <w:bCs/>
        </w:rPr>
        <w:t>Model for Adaptive Cruise Control</w:t>
      </w:r>
    </w:p>
    <w:p w14:paraId="0028A239" w14:textId="7F825D97" w:rsidR="004E35F7" w:rsidRDefault="00230BFF" w:rsidP="00CB6D1B">
      <w:pPr>
        <w:rPr>
          <w:rFonts w:ascii="Segoe UI" w:hAnsi="Segoe UI" w:cs="Segoe UI"/>
          <w:color w:val="2A2B2E"/>
          <w:szCs w:val="21"/>
          <w:shd w:val="clear" w:color="auto" w:fill="FFFFFF"/>
        </w:rPr>
      </w:pPr>
      <w:r>
        <w:rPr>
          <w:rFonts w:hint="eastAsia"/>
        </w:rPr>
        <w:t>前面提到的IDM模型在</w:t>
      </w:r>
      <w:r>
        <w:rPr>
          <w:rFonts w:ascii="Segoe UI" w:hAnsi="Segoe UI" w:cs="Segoe UI"/>
          <w:color w:val="2A2B2E"/>
          <w:szCs w:val="21"/>
          <w:shd w:val="clear" w:color="auto" w:fill="FFFFFF"/>
        </w:rPr>
        <w:t>间隙因外部作用不连续地减小时</w:t>
      </w:r>
      <w:r>
        <w:rPr>
          <w:rFonts w:ascii="Segoe UI" w:hAnsi="Segoe UI" w:cs="Segoe UI" w:hint="eastAsia"/>
          <w:color w:val="2A2B2E"/>
          <w:szCs w:val="21"/>
          <w:shd w:val="clear" w:color="auto" w:fill="FFFFFF"/>
        </w:rPr>
        <w:t>会存在</w:t>
      </w:r>
      <w:r>
        <w:rPr>
          <w:rFonts w:ascii="Segoe UI" w:hAnsi="Segoe UI" w:cs="Segoe UI"/>
          <w:color w:val="2A2B2E"/>
          <w:szCs w:val="21"/>
          <w:shd w:val="clear" w:color="auto" w:fill="FFFFFF"/>
        </w:rPr>
        <w:t>过度反应</w:t>
      </w:r>
      <w:r>
        <w:rPr>
          <w:rFonts w:ascii="Segoe UI" w:hAnsi="Segoe UI" w:cs="Segoe UI" w:hint="eastAsia"/>
          <w:color w:val="2A2B2E"/>
          <w:szCs w:val="21"/>
          <w:shd w:val="clear" w:color="auto" w:fill="FFFFFF"/>
        </w:rPr>
        <w:t>，比如说有辆车突然</w:t>
      </w:r>
      <w:r>
        <w:rPr>
          <w:rFonts w:ascii="Segoe UI" w:hAnsi="Segoe UI" w:cs="Segoe UI" w:hint="eastAsia"/>
          <w:color w:val="2A2B2E"/>
          <w:szCs w:val="21"/>
          <w:shd w:val="clear" w:color="auto" w:fill="FFFFFF"/>
        </w:rPr>
        <w:t>cut</w:t>
      </w:r>
      <w:r>
        <w:rPr>
          <w:rFonts w:ascii="Segoe UI" w:hAnsi="Segoe UI" w:cs="Segoe UI"/>
          <w:color w:val="2A2B2E"/>
          <w:szCs w:val="21"/>
          <w:shd w:val="clear" w:color="auto" w:fill="FFFFFF"/>
        </w:rPr>
        <w:t>-</w:t>
      </w:r>
      <w:r>
        <w:rPr>
          <w:rFonts w:ascii="Segoe UI" w:hAnsi="Segoe UI" w:cs="Segoe UI" w:hint="eastAsia"/>
          <w:color w:val="2A2B2E"/>
          <w:szCs w:val="21"/>
          <w:shd w:val="clear" w:color="auto" w:fill="FFFFFF"/>
        </w:rPr>
        <w:t>in</w:t>
      </w:r>
      <w:r>
        <w:rPr>
          <w:rFonts w:ascii="Segoe UI" w:hAnsi="Segoe UI" w:cs="Segoe UI" w:hint="eastAsia"/>
          <w:color w:val="2A2B2E"/>
          <w:szCs w:val="21"/>
          <w:shd w:val="clear" w:color="auto" w:fill="FFFFFF"/>
        </w:rPr>
        <w:t>进来。</w:t>
      </w:r>
      <w:r>
        <w:rPr>
          <w:rFonts w:ascii="Segoe UI" w:hAnsi="Segoe UI" w:cs="Segoe UI"/>
          <w:color w:val="2A2B2E"/>
          <w:szCs w:val="21"/>
          <w:shd w:val="clear" w:color="auto" w:fill="FFFFFF"/>
        </w:rPr>
        <w:t>过度反应的原因是</w:t>
      </w:r>
      <w:r>
        <w:rPr>
          <w:rFonts w:ascii="Segoe UI" w:hAnsi="Segoe UI" w:cs="Segoe UI"/>
          <w:color w:val="2A2B2E"/>
          <w:szCs w:val="21"/>
          <w:shd w:val="clear" w:color="auto" w:fill="FFFFFF"/>
        </w:rPr>
        <w:t>IDM(</w:t>
      </w:r>
      <w:r>
        <w:rPr>
          <w:rFonts w:ascii="Segoe UI" w:hAnsi="Segoe UI" w:cs="Segoe UI"/>
          <w:color w:val="2A2B2E"/>
          <w:szCs w:val="21"/>
          <w:shd w:val="clear" w:color="auto" w:fill="FFFFFF"/>
        </w:rPr>
        <w:t>和</w:t>
      </w:r>
      <w:r>
        <w:rPr>
          <w:rFonts w:ascii="Segoe UI" w:hAnsi="Segoe UI" w:cs="Segoe UI"/>
          <w:color w:val="2A2B2E"/>
          <w:szCs w:val="21"/>
          <w:shd w:val="clear" w:color="auto" w:fill="FFFFFF"/>
        </w:rPr>
        <w:t>IIDM)</w:t>
      </w:r>
      <w:r>
        <w:rPr>
          <w:rFonts w:ascii="Segoe UI" w:hAnsi="Segoe UI" w:cs="Segoe UI"/>
          <w:color w:val="2A2B2E"/>
          <w:szCs w:val="21"/>
          <w:shd w:val="clear" w:color="auto" w:fill="FFFFFF"/>
        </w:rPr>
        <w:t>的开发意图是即使在最坏的情况下也不会发生事故，在这种情况下，领先车辆的驾驶员突然刹车完全停止。</w:t>
      </w:r>
      <w:r>
        <w:rPr>
          <w:rFonts w:ascii="Segoe UI" w:hAnsi="Segoe UI" w:cs="Segoe UI" w:hint="eastAsia"/>
          <w:color w:val="2A2B2E"/>
          <w:szCs w:val="21"/>
          <w:shd w:val="clear" w:color="auto" w:fill="FFFFFF"/>
        </w:rPr>
        <w:t>但是实际上其他车辆突然</w:t>
      </w:r>
      <w:r>
        <w:rPr>
          <w:rFonts w:ascii="Segoe UI" w:hAnsi="Segoe UI" w:cs="Segoe UI" w:hint="eastAsia"/>
          <w:color w:val="2A2B2E"/>
          <w:szCs w:val="21"/>
          <w:shd w:val="clear" w:color="auto" w:fill="FFFFFF"/>
        </w:rPr>
        <w:t>cut</w:t>
      </w:r>
      <w:r>
        <w:rPr>
          <w:rFonts w:ascii="Segoe UI" w:hAnsi="Segoe UI" w:cs="Segoe UI"/>
          <w:color w:val="2A2B2E"/>
          <w:szCs w:val="21"/>
          <w:shd w:val="clear" w:color="auto" w:fill="FFFFFF"/>
        </w:rPr>
        <w:t>-in</w:t>
      </w:r>
      <w:r>
        <w:rPr>
          <w:rFonts w:ascii="Segoe UI" w:hAnsi="Segoe UI" w:cs="Segoe UI" w:hint="eastAsia"/>
          <w:color w:val="2A2B2E"/>
          <w:szCs w:val="21"/>
          <w:shd w:val="clear" w:color="auto" w:fill="FFFFFF"/>
        </w:rPr>
        <w:t>进来并不会来个急刹车等紧急行为，因此这里提出叫启发式恒定加速度</w:t>
      </w:r>
      <w:r>
        <w:rPr>
          <w:rFonts w:ascii="Segoe UI" w:hAnsi="Segoe UI" w:cs="Segoe UI" w:hint="eastAsia"/>
          <w:color w:val="2A2B2E"/>
          <w:szCs w:val="21"/>
          <w:shd w:val="clear" w:color="auto" w:fill="FFFFFF"/>
        </w:rPr>
        <w:t>(</w:t>
      </w:r>
      <w:r>
        <w:rPr>
          <w:rFonts w:ascii="Segoe UI" w:hAnsi="Segoe UI" w:cs="Segoe UI"/>
          <w:color w:val="2A2B2E"/>
          <w:szCs w:val="21"/>
          <w:shd w:val="clear" w:color="auto" w:fill="FFFFFF"/>
        </w:rPr>
        <w:t>constant-acceleration heuristic)(CAH)</w:t>
      </w:r>
      <w:r>
        <w:rPr>
          <w:rFonts w:ascii="Segoe UI" w:hAnsi="Segoe UI" w:cs="Segoe UI" w:hint="eastAsia"/>
          <w:color w:val="2A2B2E"/>
          <w:szCs w:val="21"/>
          <w:shd w:val="clear" w:color="auto" w:fill="FFFFFF"/>
        </w:rPr>
        <w:t>来应对这些场景。首先假设：</w:t>
      </w:r>
    </w:p>
    <w:p w14:paraId="2595EDF7" w14:textId="77777777" w:rsidR="00230BFF" w:rsidRP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所考虑的领先车辆的加速度在不久的将来（通常是几秒钟）不会改变。</w:t>
      </w:r>
    </w:p>
    <w:p w14:paraId="03D6D7DA" w14:textId="77777777" w:rsidR="00230BFF" w:rsidRP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在任何给定时刻都不需要安全时间间隙或最小距离。</w:t>
      </w:r>
    </w:p>
    <w:p w14:paraId="10E12E53" w14:textId="77777777" w:rsidR="00230BFF" w:rsidRDefault="00230BFF" w:rsidP="00230BFF">
      <w:pPr>
        <w:pStyle w:val="code-line"/>
        <w:numPr>
          <w:ilvl w:val="0"/>
          <w:numId w:val="17"/>
        </w:numPr>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驾驶员（或</w:t>
      </w:r>
      <w:r w:rsidRPr="00230BFF">
        <w:rPr>
          <w:rFonts w:ascii="Segoe UI" w:eastAsiaTheme="minorEastAsia" w:hAnsi="Segoe UI" w:cs="Segoe UI"/>
          <w:color w:val="2A2B2E"/>
          <w:kern w:val="2"/>
          <w:sz w:val="21"/>
          <w:szCs w:val="21"/>
          <w:shd w:val="clear" w:color="auto" w:fill="FFFFFF"/>
        </w:rPr>
        <w:t xml:space="preserve"> ACC </w:t>
      </w:r>
      <w:r w:rsidRPr="00230BFF">
        <w:rPr>
          <w:rFonts w:ascii="Segoe UI" w:eastAsiaTheme="minorEastAsia" w:hAnsi="Segoe UI" w:cs="Segoe UI"/>
          <w:color w:val="2A2B2E"/>
          <w:kern w:val="2"/>
          <w:sz w:val="21"/>
          <w:szCs w:val="21"/>
          <w:shd w:val="clear" w:color="auto" w:fill="FFFFFF"/>
        </w:rPr>
        <w:t>系统）毫不延迟地做出反应，即反应时间为零</w:t>
      </w:r>
      <w:r w:rsidRPr="00230BFF">
        <w:rPr>
          <w:rFonts w:ascii="Segoe UI" w:eastAsiaTheme="minorEastAsia" w:hAnsi="Segoe UI" w:cs="Segoe UI"/>
          <w:color w:val="2A2B2E"/>
          <w:kern w:val="2"/>
          <w:sz w:val="21"/>
          <w:szCs w:val="21"/>
          <w:shd w:val="clear" w:color="auto" w:fill="FFFFFF"/>
        </w:rPr>
        <w:t xml:space="preserve"> </w:t>
      </w:r>
    </w:p>
    <w:p w14:paraId="642385BC" w14:textId="68385BB8" w:rsidR="00230BFF" w:rsidRPr="00230BFF" w:rsidRDefault="00230BFF" w:rsidP="00230BFF">
      <w:pPr>
        <w:pStyle w:val="code-line"/>
        <w:rPr>
          <w:rFonts w:ascii="Segoe UI" w:eastAsiaTheme="minorEastAsia" w:hAnsi="Segoe UI" w:cs="Segoe UI"/>
          <w:color w:val="2A2B2E"/>
          <w:kern w:val="2"/>
          <w:sz w:val="21"/>
          <w:szCs w:val="21"/>
          <w:shd w:val="clear" w:color="auto" w:fill="FFFFFF"/>
        </w:rPr>
      </w:pPr>
      <w:r w:rsidRPr="00230BFF">
        <w:rPr>
          <w:rFonts w:ascii="Segoe UI" w:eastAsiaTheme="minorEastAsia" w:hAnsi="Segoe UI" w:cs="Segoe UI"/>
          <w:color w:val="2A2B2E"/>
          <w:kern w:val="2"/>
          <w:sz w:val="21"/>
          <w:szCs w:val="21"/>
          <w:shd w:val="clear" w:color="auto" w:fill="FFFFFF"/>
        </w:rPr>
        <w:t>对于间隙</w:t>
      </w:r>
      <w:r w:rsidRPr="00230BFF">
        <w:rPr>
          <w:rFonts w:ascii="Segoe UI" w:eastAsiaTheme="minorEastAsia" w:hAnsi="Segoe UI" w:cs="Segoe UI"/>
          <w:color w:val="2A2B2E"/>
          <w:kern w:val="2"/>
          <w:sz w:val="21"/>
          <w:szCs w:val="21"/>
          <w:shd w:val="clear" w:color="auto" w:fill="FFFFFF"/>
        </w:rPr>
        <w:t>s</w:t>
      </w:r>
      <w:r w:rsidRPr="00230BFF">
        <w:rPr>
          <w:rFonts w:ascii="Segoe UI" w:eastAsiaTheme="minorEastAsia" w:hAnsi="Segoe UI" w:cs="Segoe UI"/>
          <w:color w:val="2A2B2E"/>
          <w:kern w:val="2"/>
          <w:sz w:val="21"/>
          <w:szCs w:val="21"/>
          <w:shd w:val="clear" w:color="auto" w:fill="FFFFFF"/>
        </w:rPr>
        <w:t>、速度</w:t>
      </w:r>
      <w:r w:rsidRPr="00230BFF">
        <w:rPr>
          <w:rFonts w:ascii="Segoe UI" w:eastAsiaTheme="minorEastAsia" w:hAnsi="Segoe UI" w:cs="Segoe UI"/>
          <w:color w:val="2A2B2E"/>
          <w:kern w:val="2"/>
          <w:sz w:val="21"/>
          <w:szCs w:val="21"/>
          <w:shd w:val="clear" w:color="auto" w:fill="FFFFFF"/>
        </w:rPr>
        <w:t>v</w:t>
      </w:r>
      <w:r w:rsidRPr="00230BFF">
        <w:rPr>
          <w:rFonts w:ascii="Segoe UI" w:eastAsiaTheme="minorEastAsia" w:hAnsi="Segoe UI" w:cs="Segoe UI"/>
          <w:color w:val="2A2B2E"/>
          <w:kern w:val="2"/>
          <w:sz w:val="21"/>
          <w:szCs w:val="21"/>
          <w:shd w:val="clear" w:color="auto" w:fill="FFFFFF"/>
        </w:rPr>
        <w:t>、前车速度</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hint="eastAsia"/>
                <w:color w:val="2A2B2E"/>
                <w:kern w:val="2"/>
                <w:sz w:val="21"/>
                <w:szCs w:val="21"/>
                <w:shd w:val="clear" w:color="auto" w:fill="FFFFFF"/>
              </w:rPr>
              <m:t>v</m:t>
            </m:r>
            <m:ctrlPr>
              <w:rPr>
                <w:rFonts w:ascii="Cambria Math" w:eastAsiaTheme="minorEastAsia" w:hAnsi="Cambria Math" w:cs="Segoe UI" w:hint="eastAsia"/>
                <w:i/>
                <w:color w:val="2A2B2E"/>
                <w:kern w:val="2"/>
                <w:sz w:val="21"/>
                <w:szCs w:val="21"/>
                <w:shd w:val="clear" w:color="auto" w:fill="FFFFFF"/>
              </w:rPr>
            </m:ctrlPr>
          </m:e>
          <m:sub>
            <m:r>
              <w:rPr>
                <w:rFonts w:ascii="Cambria Math" w:eastAsiaTheme="minorEastAsia" w:hAnsi="Cambria Math" w:cs="Segoe UI"/>
                <w:color w:val="2A2B2E"/>
                <w:kern w:val="2"/>
                <w:sz w:val="21"/>
                <w:szCs w:val="21"/>
                <w:shd w:val="clear" w:color="auto" w:fill="FFFFFF"/>
              </w:rPr>
              <m:t>l</m:t>
            </m:r>
          </m:sub>
        </m:sSub>
        <m:r>
          <w:rPr>
            <w:rFonts w:ascii="Cambria Math" w:eastAsiaTheme="minorEastAsia" w:hAnsi="Cambria Math" w:cs="Segoe UI"/>
            <w:color w:val="2A2B2E"/>
            <w:kern w:val="2"/>
            <w:sz w:val="21"/>
            <w:szCs w:val="21"/>
            <w:shd w:val="clear" w:color="auto" w:fill="FFFFFF"/>
          </w:rPr>
          <m:t xml:space="preserve">; </m:t>
        </m:r>
      </m:oMath>
      <w:r w:rsidRPr="00230BFF">
        <w:rPr>
          <w:rFonts w:ascii="Segoe UI" w:eastAsiaTheme="minorEastAsia" w:hAnsi="Segoe UI" w:cs="Segoe UI"/>
          <w:color w:val="2A2B2E"/>
          <w:kern w:val="2"/>
          <w:sz w:val="21"/>
          <w:szCs w:val="21"/>
          <w:shd w:val="clear" w:color="auto" w:fill="FFFFFF"/>
        </w:rPr>
        <w:t>以及两车恒定加速度</w:t>
      </w:r>
      <w:r>
        <w:rPr>
          <w:rFonts w:ascii="Segoe UI" w:eastAsiaTheme="minorEastAsia" w:hAnsi="Segoe UI" w:cs="Segoe UI" w:hint="eastAsia"/>
          <w:color w:val="2A2B2E"/>
          <w:kern w:val="2"/>
          <w:sz w:val="21"/>
          <w:szCs w:val="21"/>
          <w:shd w:val="clear" w:color="auto" w:fill="FFFFFF"/>
        </w:rPr>
        <w:t> </w:t>
      </w:r>
      <m:oMath>
        <m:acc>
          <m:accPr>
            <m:chr m:val="̇"/>
            <m:ctrlPr>
              <w:rPr>
                <w:rFonts w:ascii="Cambria Math" w:eastAsiaTheme="minorEastAsia" w:hAnsi="Cambria Math" w:cs="Segoe UI"/>
                <w:i/>
                <w:color w:val="2A2B2E"/>
                <w:kern w:val="2"/>
                <w:sz w:val="21"/>
                <w:szCs w:val="21"/>
                <w:shd w:val="clear" w:color="auto" w:fill="FFFFFF"/>
              </w:rPr>
            </m:ctrlPr>
          </m:accPr>
          <m:e>
            <m:r>
              <w:rPr>
                <w:rFonts w:ascii="Cambria Math" w:eastAsiaTheme="minorEastAsia" w:hAnsi="Cambria Math" w:cs="Segoe UI"/>
                <w:color w:val="2A2B2E"/>
                <w:kern w:val="2"/>
                <w:sz w:val="21"/>
                <w:szCs w:val="21"/>
                <w:shd w:val="clear" w:color="auto" w:fill="FFFFFF"/>
              </w:rPr>
              <m:t>v</m:t>
            </m:r>
          </m:e>
        </m:acc>
      </m:oMath>
      <w:r w:rsidRPr="00230BFF">
        <w:rPr>
          <w:rFonts w:ascii="Segoe UI" w:eastAsiaTheme="minorEastAsia" w:hAnsi="Segoe UI" w:cs="Segoe UI"/>
          <w:color w:val="2A2B2E"/>
          <w:kern w:val="2"/>
          <w:sz w:val="21"/>
          <w:szCs w:val="21"/>
          <w:shd w:val="clear" w:color="auto" w:fill="FFFFFF"/>
        </w:rPr>
        <w:t>和</w:t>
      </w:r>
      <w:r>
        <w:rPr>
          <w:rFonts w:ascii="Segoe UI" w:eastAsiaTheme="minorEastAsia" w:hAnsi="Segoe UI" w:cs="Segoe UI" w:hint="eastAsia"/>
          <w:color w:val="2A2B2E"/>
          <w:kern w:val="2"/>
          <w:sz w:val="21"/>
          <w:szCs w:val="21"/>
          <w:shd w:val="clear" w:color="auto" w:fill="FFFFFF"/>
        </w:rPr>
        <w:t> </w:t>
      </w:r>
      <m:oMath>
        <m:sSub>
          <m:sSubPr>
            <m:ctrlPr>
              <w:rPr>
                <w:rFonts w:ascii="Cambria Math" w:eastAsiaTheme="minorEastAsia" w:hAnsi="Cambria Math" w:cs="Segoe UI"/>
                <w:i/>
                <w:color w:val="2A2B2E"/>
                <w:kern w:val="2"/>
                <w:sz w:val="21"/>
                <w:szCs w:val="21"/>
                <w:shd w:val="clear" w:color="auto" w:fill="FFFFFF"/>
              </w:rPr>
            </m:ctrlPr>
          </m:sSubPr>
          <m:e>
            <m:acc>
              <m:accPr>
                <m:chr m:val="̇"/>
                <m:ctrlPr>
                  <w:rPr>
                    <w:rFonts w:ascii="Cambria Math" w:eastAsiaTheme="minorEastAsia" w:hAnsi="Cambria Math" w:cs="Segoe UI"/>
                    <w:i/>
                    <w:color w:val="2A2B2E"/>
                    <w:kern w:val="2"/>
                    <w:sz w:val="21"/>
                    <w:szCs w:val="21"/>
                    <w:shd w:val="clear" w:color="auto" w:fill="FFFFFF"/>
                  </w:rPr>
                </m:ctrlPr>
              </m:accPr>
              <m:e>
                <m:r>
                  <w:rPr>
                    <w:rFonts w:ascii="Cambria Math" w:eastAsiaTheme="minorEastAsia" w:hAnsi="Cambria Math" w:cs="Segoe UI"/>
                    <w:color w:val="2A2B2E"/>
                    <w:kern w:val="2"/>
                    <w:sz w:val="21"/>
                    <w:szCs w:val="21"/>
                    <w:shd w:val="clear" w:color="auto" w:fill="FFFFFF"/>
                  </w:rPr>
                  <m:t>v</m:t>
                </m:r>
              </m:e>
            </m:acc>
          </m:e>
          <m:sub>
            <m:r>
              <w:rPr>
                <w:rFonts w:ascii="Cambria Math" w:eastAsiaTheme="minorEastAsia" w:hAnsi="Cambria Math" w:cs="Segoe UI"/>
                <w:color w:val="2A2B2E"/>
                <w:kern w:val="2"/>
                <w:sz w:val="21"/>
                <w:szCs w:val="21"/>
                <w:shd w:val="clear" w:color="auto" w:fill="FFFFFF"/>
              </w:rPr>
              <m:t>l</m:t>
            </m:r>
          </m:sub>
        </m:sSub>
      </m:oMath>
      <w:r w:rsidRPr="00230BFF">
        <w:rPr>
          <w:rFonts w:ascii="Segoe UI" w:eastAsiaTheme="minorEastAsia" w:hAnsi="Segoe UI" w:cs="Segoe UI"/>
          <w:color w:val="2A2B2E"/>
          <w:kern w:val="2"/>
          <w:sz w:val="21"/>
          <w:szCs w:val="21"/>
          <w:shd w:val="clear" w:color="auto" w:fill="FFFFFF"/>
        </w:rPr>
        <w:t>的实际值，</w:t>
      </w:r>
      <w:r>
        <w:rPr>
          <w:rFonts w:ascii="Segoe UI" w:eastAsiaTheme="minorEastAsia" w:hAnsi="Segoe UI" w:cs="Segoe UI" w:hint="eastAsia"/>
          <w:color w:val="2A2B2E"/>
          <w:kern w:val="2"/>
          <w:sz w:val="21"/>
          <w:szCs w:val="21"/>
          <w:shd w:val="clear" w:color="auto" w:fill="FFFFFF"/>
        </w:rPr>
        <w:t>在</w:t>
      </w:r>
      <w:r w:rsidRPr="00230BFF">
        <w:rPr>
          <w:rFonts w:ascii="Segoe UI" w:eastAsiaTheme="minorEastAsia" w:hAnsi="Segoe UI" w:cs="Segoe UI"/>
          <w:color w:val="2A2B2E"/>
          <w:kern w:val="2"/>
          <w:sz w:val="21"/>
          <w:szCs w:val="21"/>
          <w:shd w:val="clear" w:color="auto" w:fill="FFFFFF"/>
        </w:rPr>
        <w:t>最大加速度</w:t>
      </w:r>
      <w:r w:rsidRPr="00230BFF">
        <w:rPr>
          <w:rFonts w:ascii="Segoe UI" w:eastAsiaTheme="minorEastAsia" w:hAnsi="Segoe UI" w:cs="Segoe UI"/>
          <w:color w:val="2A2B2E"/>
          <w:kern w:val="2"/>
          <w:sz w:val="21"/>
          <w:szCs w:val="21"/>
          <w:shd w:val="clear" w:color="auto" w:fill="FFFFFF"/>
        </w:rPr>
        <w:t xml:space="preserve"> max(v̇) = CAH </w:t>
      </w:r>
      <w:r w:rsidRPr="00230BFF">
        <w:rPr>
          <w:rFonts w:ascii="Segoe UI" w:eastAsiaTheme="minorEastAsia" w:hAnsi="Segoe UI" w:cs="Segoe UI"/>
          <w:color w:val="2A2B2E"/>
          <w:kern w:val="2"/>
          <w:sz w:val="21"/>
          <w:szCs w:val="21"/>
          <w:shd w:val="clear" w:color="auto" w:fill="FFFFFF"/>
        </w:rPr>
        <w:t>假设下</w:t>
      </w:r>
      <w:r>
        <w:rPr>
          <w:rFonts w:ascii="Segoe UI" w:eastAsiaTheme="minorEastAsia" w:hAnsi="Segoe UI" w:cs="Segoe UI" w:hint="eastAsia"/>
          <w:color w:val="2A2B2E"/>
          <w:kern w:val="2"/>
          <w:sz w:val="21"/>
          <w:szCs w:val="21"/>
          <w:shd w:val="clear" w:color="auto" w:fill="FFFFFF"/>
        </w:rPr>
        <w:t>，</w:t>
      </w:r>
      <w:r w:rsidRPr="00230BFF">
        <w:rPr>
          <w:rFonts w:ascii="Segoe UI" w:eastAsiaTheme="minorEastAsia" w:hAnsi="Segoe UI" w:cs="Segoe UI"/>
          <w:color w:val="2A2B2E"/>
          <w:kern w:val="2"/>
          <w:sz w:val="21"/>
          <w:szCs w:val="21"/>
          <w:shd w:val="clear" w:color="auto" w:fill="FFFFFF"/>
        </w:rPr>
        <w:t>不会导致事故的</w:t>
      </w:r>
      <w:r w:rsidRPr="00230BFF">
        <w:rPr>
          <w:rFonts w:ascii="Segoe UI" w:eastAsiaTheme="minorEastAsia" w:hAnsi="Segoe UI" w:cs="Segoe UI"/>
          <w:color w:val="2A2B2E"/>
          <w:kern w:val="2"/>
          <w:sz w:val="21"/>
          <w:szCs w:val="21"/>
          <w:shd w:val="clear" w:color="auto" w:fill="FFFFFF"/>
        </w:rPr>
        <w:t>CAH</w:t>
      </w:r>
      <w:r w:rsidRPr="00230BFF">
        <w:rPr>
          <w:rFonts w:ascii="Segoe UI" w:eastAsiaTheme="minorEastAsia" w:hAnsi="Segoe UI" w:cs="Segoe UI"/>
          <w:color w:val="2A2B2E"/>
          <w:kern w:val="2"/>
          <w:sz w:val="21"/>
          <w:szCs w:val="21"/>
          <w:shd w:val="clear" w:color="auto" w:fill="FFFFFF"/>
        </w:rPr>
        <w:t>计算方式如下</w:t>
      </w:r>
      <w:r w:rsidRPr="00230BFF">
        <w:rPr>
          <w:rFonts w:ascii="Segoe UI" w:eastAsiaTheme="minorEastAsia" w:hAnsi="Segoe UI" w:cs="Segoe UI"/>
          <w:color w:val="2A2B2E"/>
          <w:kern w:val="2"/>
          <w:sz w:val="21"/>
          <w:szCs w:val="21"/>
          <w:shd w:val="clear" w:color="auto" w:fill="FFFFFF"/>
        </w:rPr>
        <w:t>:</w:t>
      </w:r>
    </w:p>
    <w:p w14:paraId="01DBDCC0" w14:textId="08AB6646" w:rsidR="00230BFF" w:rsidRPr="000E2E7F" w:rsidRDefault="00000000" w:rsidP="00230BFF">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CAH</m:t>
              </m:r>
            </m:sub>
          </m:sSub>
          <m:d>
            <m:dPr>
              <m:ctrlPr>
                <w:rPr>
                  <w:rFonts w:ascii="Cambria Math" w:hAnsi="Cambria Math"/>
                  <w:i/>
                </w:rPr>
              </m:ctrlPr>
            </m:dPr>
            <m:e>
              <m:r>
                <w:rPr>
                  <w:rFonts w:ascii="Cambria Math" w:hAnsi="Cambria Math"/>
                </w:rPr>
                <m:t>s,v,</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num>
                    <m:den>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den>
                  </m:f>
                  <m:r>
                    <w:rPr>
                      <w:rFonts w:ascii="Cambria Math" w:hAnsi="Cambria Math"/>
                    </w:rPr>
                    <m:t xml:space="preserve">        if  </m:t>
                  </m:r>
                  <w:bookmarkStart w:id="4" w:name="OLE_LINK5"/>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w:bookmarkEnd w:id="4"/>
                </m:e>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e>
                        <m:sup>
                          <m:r>
                            <w:rPr>
                              <w:rFonts w:ascii="Cambria Math" w:hAnsi="Cambria Math"/>
                            </w:rPr>
                            <m:t>2</m:t>
                          </m:r>
                        </m:sup>
                      </m:sSup>
                      <m:r>
                        <m:rPr>
                          <m:sty m:val="p"/>
                        </m:rPr>
                        <w:rPr>
                          <w:rFonts w:ascii="Cambria Math" w:hAnsi="Cambria Math"/>
                        </w:rPr>
                        <m:t>Θ</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num>
                    <m:den>
                      <m:r>
                        <w:rPr>
                          <w:rFonts w:ascii="Cambria Math" w:hAnsi="Cambria Math"/>
                        </w:rPr>
                        <m:t>2s</m:t>
                      </m:r>
                    </m:den>
                  </m:f>
                  <m:r>
                    <w:rPr>
                      <w:rFonts w:ascii="Cambria Math" w:hAnsi="Cambria Math"/>
                    </w:rPr>
                    <m:t xml:space="preserve">  otherwise</m:t>
                  </m:r>
                </m:e>
              </m:eqArr>
            </m:e>
          </m:d>
        </m:oMath>
      </m:oMathPara>
    </w:p>
    <w:p w14:paraId="2EFE9393" w14:textId="475FEB1F" w:rsidR="000E2E7F" w:rsidRDefault="00000000" w:rsidP="00230BFF">
      <w:pPr>
        <w:rPr>
          <w:rFonts w:ascii="Segoe UI" w:hAnsi="Segoe UI" w:cs="Segoe UI"/>
          <w:color w:val="2A2B2E"/>
          <w:szCs w:val="21"/>
          <w:shd w:val="clear" w:color="auto" w:fill="FFFFFF"/>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l</m:t>
                    </m:r>
                  </m:sub>
                </m:sSub>
                <m:r>
                  <w:rPr>
                    <w:rFonts w:ascii="Cambria Math" w:hAnsi="Cambria Math"/>
                  </w:rPr>
                  <m:t>,a</m:t>
                </m:r>
              </m:e>
            </m:d>
          </m:e>
        </m:func>
      </m:oMath>
      <w:r w:rsidR="000E2E7F">
        <w:rPr>
          <w:rFonts w:hint="eastAsia"/>
        </w:rPr>
        <w:t>:e</w:t>
      </w:r>
      <w:r w:rsidR="000E2E7F">
        <w:t>ffective acceleration</w:t>
      </w:r>
      <w:r w:rsidR="000E2E7F">
        <w:rPr>
          <w:rFonts w:ascii="Segoe UI" w:hAnsi="Segoe UI" w:cs="Segoe UI"/>
          <w:color w:val="2A2B2E"/>
          <w:szCs w:val="21"/>
          <w:shd w:val="clear" w:color="auto" w:fill="FFFFFF"/>
        </w:rPr>
        <w:t>用来避免具有更高加速能力的领先车辆可能造成</w:t>
      </w:r>
      <w:r w:rsidR="000E2E7F">
        <w:rPr>
          <w:rFonts w:ascii="Segoe UI" w:hAnsi="Segoe UI" w:cs="Segoe UI"/>
          <w:color w:val="2A2B2E"/>
          <w:szCs w:val="21"/>
          <w:shd w:val="clear" w:color="auto" w:fill="FFFFFF"/>
        </w:rPr>
        <w:lastRenderedPageBreak/>
        <w:t>“</w:t>
      </w:r>
      <w:r w:rsidR="000E2E7F">
        <w:rPr>
          <w:rFonts w:ascii="Segoe UI" w:hAnsi="Segoe UI" w:cs="Segoe UI"/>
          <w:color w:val="2A2B2E"/>
          <w:szCs w:val="21"/>
          <w:shd w:val="clear" w:color="auto" w:fill="FFFFFF"/>
        </w:rPr>
        <w:t>拖拽效应</w:t>
      </w:r>
      <w:r w:rsidR="000E2E7F">
        <w:rPr>
          <w:rFonts w:ascii="Segoe UI" w:hAnsi="Segoe UI" w:cs="Segoe UI"/>
          <w:color w:val="2A2B2E"/>
          <w:szCs w:val="21"/>
          <w:shd w:val="clear" w:color="auto" w:fill="FFFFFF"/>
        </w:rPr>
        <w:t>”</w:t>
      </w:r>
      <w:r w:rsidR="000E2E7F">
        <w:rPr>
          <w:rFonts w:ascii="Segoe UI" w:hAnsi="Segoe UI" w:cs="Segoe UI"/>
          <w:color w:val="2A2B2E"/>
          <w:szCs w:val="21"/>
          <w:shd w:val="clear" w:color="auto" w:fill="FFFFFF"/>
        </w:rPr>
        <w:t>的情况</w:t>
      </w:r>
      <w:r w:rsidR="000E2E7F">
        <w:rPr>
          <w:rFonts w:ascii="Segoe UI" w:hAnsi="Segoe UI" w:cs="Segoe UI" w:hint="eastAsia"/>
          <w:color w:val="2A2B2E"/>
          <w:szCs w:val="21"/>
          <w:shd w:val="clear" w:color="auto" w:fill="FFFFFF"/>
        </w:rPr>
        <w:t>。</w:t>
      </w:r>
    </w:p>
    <w:p w14:paraId="38370713" w14:textId="3278E4EE" w:rsidR="000E2E7F" w:rsidRDefault="000E2E7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对于条件</w:t>
      </w:r>
      <m:oMath>
        <m:sSub>
          <m:sSubPr>
            <m:ctrlPr>
              <w:rPr>
                <w:rFonts w:ascii="Cambria Math" w:hAnsi="Cambria Math"/>
                <w:i/>
              </w:rPr>
            </m:ctrlPr>
          </m:sSubPr>
          <m:e>
            <m:r>
              <w:rPr>
                <w:rFonts w:ascii="Cambria Math" w:hAnsi="Cambria Math"/>
              </w:rPr>
              <m:t>v</m:t>
            </m:r>
          </m:e>
          <m:sub>
            <m:r>
              <w:rPr>
                <w:rFonts w:ascii="Cambria Math" w:hAnsi="Cambria Math"/>
              </w:rPr>
              <m:t>l</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≤-2s</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l</m:t>
            </m:r>
          </m:sub>
        </m:sSub>
      </m:oMath>
      <w:r>
        <w:rPr>
          <w:rFonts w:ascii="Segoe UI" w:hAnsi="Segoe UI" w:cs="Segoe UI" w:hint="eastAsia"/>
        </w:rPr>
        <w:t>为真表示</w:t>
      </w:r>
      <w:r>
        <w:rPr>
          <w:rFonts w:ascii="Segoe UI" w:hAnsi="Segoe UI" w:cs="Segoe UI"/>
          <w:color w:val="2A2B2E"/>
          <w:szCs w:val="21"/>
          <w:shd w:val="clear" w:color="auto" w:fill="FFFFFF"/>
        </w:rPr>
        <w:t>车辆在停车时达到最小间隙</w:t>
      </w:r>
      <w:r>
        <w:rPr>
          <w:rFonts w:ascii="Segoe UI" w:hAnsi="Segoe UI" w:cs="Segoe UI"/>
          <w:color w:val="2A2B2E"/>
          <w:szCs w:val="21"/>
          <w:shd w:val="clear" w:color="auto" w:fill="FFFFFF"/>
        </w:rPr>
        <w:t>s = 0</w:t>
      </w:r>
    </w:p>
    <w:p w14:paraId="687EBE98" w14:textId="0B798D51" w:rsidR="000E2E7F" w:rsidRDefault="000E2E7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H</w:t>
      </w:r>
      <w:r>
        <w:rPr>
          <w:rFonts w:ascii="Segoe UI" w:hAnsi="Segoe UI" w:cs="Segoe UI"/>
          <w:color w:val="2A2B2E"/>
          <w:szCs w:val="21"/>
          <w:shd w:val="clear" w:color="auto" w:fill="FFFFFF"/>
        </w:rPr>
        <w:t>eaviside step function</w:t>
      </w:r>
      <m:oMath>
        <m:r>
          <m:rPr>
            <m:sty m:val="p"/>
          </m:rPr>
          <w:rPr>
            <w:rFonts w:ascii="Cambria Math" w:hAnsi="Cambria Math" w:cs="Segoe UI"/>
            <w:color w:val="2A2B2E"/>
            <w:szCs w:val="21"/>
            <w:shd w:val="clear" w:color="auto" w:fill="FFFFFF"/>
          </w:rPr>
          <m:t>Θ</m:t>
        </m:r>
        <m:r>
          <w:rPr>
            <w:rFonts w:ascii="Cambria Math" w:hAnsi="Cambria Math" w:cs="Segoe UI"/>
            <w:color w:val="2A2B2E"/>
            <w:szCs w:val="21"/>
            <w:shd w:val="clear" w:color="auto" w:fill="FFFFFF"/>
          </w:rPr>
          <m:t>(x)</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如果</w:t>
      </w:r>
      <m:oMath>
        <m:r>
          <w:rPr>
            <w:rFonts w:ascii="Cambria Math" w:hAnsi="Cambria Math" w:cs="Segoe UI"/>
            <w:color w:val="2A2B2E"/>
            <w:szCs w:val="21"/>
            <w:shd w:val="clear" w:color="auto" w:fill="FFFFFF"/>
          </w:rPr>
          <m:t>x≥0</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则</w:t>
      </w:r>
      <m:oMath>
        <m:r>
          <m:rPr>
            <m:sty m:val="p"/>
          </m:rPr>
          <w:rPr>
            <w:rFonts w:ascii="Cambria Math" w:hAnsi="Cambria Math" w:cs="Segoe UI"/>
            <w:color w:val="2A2B2E"/>
            <w:szCs w:val="21"/>
            <w:shd w:val="clear" w:color="auto" w:fill="FFFFFF"/>
          </w:rPr>
          <m:t>Θ</m:t>
        </m:r>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x</m:t>
            </m:r>
          </m:e>
        </m:d>
        <m:r>
          <w:rPr>
            <w:rFonts w:ascii="Cambria Math" w:hAnsi="Cambria Math" w:cs="Segoe UI"/>
            <w:color w:val="2A2B2E"/>
            <w:szCs w:val="21"/>
            <w:shd w:val="clear" w:color="auto" w:fill="FFFFFF"/>
          </w:rPr>
          <m:t>=1</m:t>
        </m:r>
      </m:oMath>
      <w:r>
        <w:rPr>
          <w:rFonts w:ascii="Segoe UI" w:hAnsi="Segoe UI" w:cs="Segoe UI" w:hint="eastAsia"/>
          <w:color w:val="2A2B2E"/>
          <w:szCs w:val="21"/>
          <w:shd w:val="clear" w:color="auto" w:fill="FFFFFF"/>
        </w:rPr>
        <w:t>,</w:t>
      </w:r>
      <w:r>
        <w:rPr>
          <w:rFonts w:ascii="Segoe UI" w:hAnsi="Segoe UI" w:cs="Segoe UI" w:hint="eastAsia"/>
          <w:color w:val="2A2B2E"/>
          <w:szCs w:val="21"/>
          <w:shd w:val="clear" w:color="auto" w:fill="FFFFFF"/>
        </w:rPr>
        <w:t>否则为</w:t>
      </w:r>
      <w:r>
        <w:rPr>
          <w:rFonts w:ascii="Segoe UI" w:hAnsi="Segoe UI" w:cs="Segoe UI"/>
          <w:color w:val="2A2B2E"/>
          <w:szCs w:val="21"/>
          <w:shd w:val="clear" w:color="auto" w:fill="FFFFFF"/>
        </w:rPr>
        <w:t>0.</w:t>
      </w:r>
      <w:r>
        <w:rPr>
          <w:rFonts w:ascii="Segoe UI" w:hAnsi="Segoe UI" w:cs="Segoe UI" w:hint="eastAsia"/>
          <w:color w:val="2A2B2E"/>
          <w:szCs w:val="21"/>
          <w:shd w:val="clear" w:color="auto" w:fill="FFFFFF"/>
        </w:rPr>
        <w:t>用于消除</w:t>
      </w:r>
      <w:r w:rsidR="00111EFF">
        <w:rPr>
          <w:rFonts w:ascii="Segoe UI" w:hAnsi="Segoe UI" w:cs="Segoe UI" w:hint="eastAsia"/>
          <w:color w:val="2A2B2E"/>
          <w:szCs w:val="21"/>
          <w:shd w:val="clear" w:color="auto" w:fill="FFFFFF"/>
        </w:rPr>
        <w:t>负接近速率</w:t>
      </w:r>
      <m:oMath>
        <m:r>
          <m:rPr>
            <m:sty m:val="p"/>
          </m:rPr>
          <w:rPr>
            <w:rFonts w:ascii="Cambria Math" w:hAnsi="Cambria Math" w:cs="Segoe UI"/>
            <w:color w:val="2A2B2E"/>
            <w:szCs w:val="21"/>
            <w:shd w:val="clear" w:color="auto" w:fill="FFFFFF"/>
          </w:rPr>
          <m:t>Δ</m:t>
        </m:r>
        <m:r>
          <w:rPr>
            <w:rFonts w:ascii="Cambria Math" w:hAnsi="Cambria Math" w:cs="Segoe UI"/>
            <w:color w:val="2A2B2E"/>
            <w:szCs w:val="21"/>
            <w:shd w:val="clear" w:color="auto" w:fill="FFFFFF"/>
          </w:rPr>
          <m:t>v</m:t>
        </m:r>
      </m:oMath>
    </w:p>
    <w:p w14:paraId="139658B5" w14:textId="2499749B" w:rsidR="00111EFF" w:rsidRDefault="00111EFF" w:rsidP="00230BFF">
      <w:pPr>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最后</w:t>
      </w:r>
      <w:r>
        <w:rPr>
          <w:rFonts w:ascii="Segoe UI" w:hAnsi="Segoe UI" w:cs="Segoe UI" w:hint="eastAsia"/>
          <w:color w:val="2A2B2E"/>
          <w:szCs w:val="21"/>
          <w:shd w:val="clear" w:color="auto" w:fill="FFFFFF"/>
        </w:rPr>
        <w:t>ACC</w:t>
      </w:r>
      <w:r>
        <w:rPr>
          <w:rFonts w:ascii="Segoe UI" w:hAnsi="Segoe UI" w:cs="Segoe UI"/>
          <w:color w:val="2A2B2E"/>
          <w:szCs w:val="21"/>
          <w:shd w:val="clear" w:color="auto" w:fill="FFFFFF"/>
        </w:rPr>
        <w:t xml:space="preserve"> </w:t>
      </w:r>
      <w:r>
        <w:rPr>
          <w:rFonts w:ascii="Segoe UI" w:hAnsi="Segoe UI" w:cs="Segoe UI" w:hint="eastAsia"/>
          <w:color w:val="2A2B2E"/>
          <w:szCs w:val="21"/>
          <w:shd w:val="clear" w:color="auto" w:fill="FFFFFF"/>
        </w:rPr>
        <w:t>model</w:t>
      </w:r>
      <w:r>
        <w:rPr>
          <w:rFonts w:ascii="Segoe UI" w:hAnsi="Segoe UI" w:cs="Segoe UI" w:hint="eastAsia"/>
          <w:color w:val="2A2B2E"/>
          <w:szCs w:val="21"/>
          <w:shd w:val="clear" w:color="auto" w:fill="FFFFFF"/>
        </w:rPr>
        <w:t>基于以下假设：</w:t>
      </w:r>
    </w:p>
    <w:p w14:paraId="475C3417" w14:textId="1C9B35A1"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ACC</w:t>
      </w:r>
      <w:r w:rsidRPr="00111EFF">
        <w:rPr>
          <w:rFonts w:ascii="Segoe UI" w:eastAsiaTheme="minorEastAsia" w:hAnsi="Segoe UI" w:cs="Segoe UI"/>
          <w:color w:val="2A2B2E"/>
          <w:kern w:val="2"/>
          <w:sz w:val="21"/>
          <w:szCs w:val="21"/>
          <w:shd w:val="clear" w:color="auto" w:fill="FFFFFF"/>
        </w:rPr>
        <w:t>加速度永远不会低于</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，受环境推动</w:t>
      </w:r>
      <w:r w:rsidRPr="00111EFF">
        <w:rPr>
          <w:rFonts w:ascii="Segoe UI" w:eastAsiaTheme="minorEastAsia" w:hAnsi="Segoe UI" w:cs="Segoe UI"/>
          <w:color w:val="2A2B2E"/>
          <w:kern w:val="2"/>
          <w:sz w:val="21"/>
          <w:szCs w:val="21"/>
          <w:shd w:val="clear" w:color="auto" w:fill="FFFFFF"/>
        </w:rPr>
        <w:t>IDM</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是无事故，充满防御性。</w:t>
      </w:r>
    </w:p>
    <w:p w14:paraId="3F2AF5B1" w14:textId="04F5A94A"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如果</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CAH</w:t>
      </w:r>
      <w:r w:rsidRPr="00111EFF">
        <w:rPr>
          <w:rFonts w:ascii="Segoe UI" w:eastAsiaTheme="minorEastAsia" w:hAnsi="Segoe UI" w:cs="Segoe UI"/>
          <w:color w:val="2A2B2E"/>
          <w:kern w:val="2"/>
          <w:sz w:val="21"/>
          <w:szCs w:val="21"/>
          <w:shd w:val="clear" w:color="auto" w:fill="FFFFFF"/>
        </w:rPr>
        <w:t>生成了相同的加速度，那</w:t>
      </w:r>
      <w:r w:rsidRPr="00111EFF">
        <w:rPr>
          <w:rFonts w:ascii="Segoe UI" w:eastAsiaTheme="minorEastAsia" w:hAnsi="Segoe UI" w:cs="Segoe UI"/>
          <w:color w:val="2A2B2E"/>
          <w:kern w:val="2"/>
          <w:sz w:val="21"/>
          <w:szCs w:val="21"/>
          <w:shd w:val="clear" w:color="auto" w:fill="FFFFFF"/>
        </w:rPr>
        <w:t>ACC</w:t>
      </w:r>
      <w:r w:rsidRPr="00111EFF">
        <w:rPr>
          <w:rFonts w:ascii="Segoe UI" w:eastAsiaTheme="minorEastAsia" w:hAnsi="Segoe UI" w:cs="Segoe UI"/>
          <w:color w:val="2A2B2E"/>
          <w:kern w:val="2"/>
          <w:sz w:val="21"/>
          <w:szCs w:val="21"/>
          <w:shd w:val="clear" w:color="auto" w:fill="FFFFFF"/>
        </w:rPr>
        <w:t>加速度也是一样。如果</w:t>
      </w:r>
      <w:r w:rsidRPr="00111EFF">
        <w:rPr>
          <w:rFonts w:ascii="Segoe UI" w:eastAsiaTheme="minorEastAsia" w:hAnsi="Segoe UI" w:cs="Segoe UI"/>
          <w:color w:val="2A2B2E"/>
          <w:kern w:val="2"/>
          <w:sz w:val="21"/>
          <w:szCs w:val="21"/>
          <w:shd w:val="clear" w:color="auto" w:fill="FFFFFF"/>
        </w:rPr>
        <w:t>IIDM</w:t>
      </w:r>
      <w:r w:rsidRPr="00111EFF">
        <w:rPr>
          <w:rFonts w:ascii="Segoe UI" w:eastAsiaTheme="minorEastAsia" w:hAnsi="Segoe UI" w:cs="Segoe UI"/>
          <w:color w:val="2A2B2E"/>
          <w:kern w:val="2"/>
          <w:sz w:val="21"/>
          <w:szCs w:val="21"/>
          <w:shd w:val="clear" w:color="auto" w:fill="FFFFFF"/>
        </w:rPr>
        <w:t>生成了更大的减速度，同时</w:t>
      </w:r>
      <w:r w:rsidRPr="00111EFF">
        <w:rPr>
          <w:rFonts w:ascii="Segoe UI" w:eastAsiaTheme="minorEastAsia" w:hAnsi="Segoe UI" w:cs="Segoe UI"/>
          <w:color w:val="2A2B2E"/>
          <w:kern w:val="2"/>
          <w:sz w:val="21"/>
          <w:szCs w:val="21"/>
          <w:shd w:val="clear" w:color="auto" w:fill="FFFFFF"/>
        </w:rPr>
        <w:t>CAH</w:t>
      </w:r>
      <w:r w:rsidRPr="00111EFF">
        <w:rPr>
          <w:rFonts w:ascii="Segoe UI" w:eastAsiaTheme="minorEastAsia" w:hAnsi="Segoe UI" w:cs="Segoe UI"/>
          <w:color w:val="2A2B2E"/>
          <w:kern w:val="2"/>
          <w:sz w:val="21"/>
          <w:szCs w:val="21"/>
          <w:shd w:val="clear" w:color="auto" w:fill="FFFFFF"/>
        </w:rPr>
        <w:t>的加速度处于舒适区间，这种情况下，应该考虑中间状态，最终输出的加速度是处</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color w:val="2A2B2E"/>
                <w:kern w:val="2"/>
                <w:sz w:val="21"/>
                <w:szCs w:val="21"/>
                <w:shd w:val="clear" w:color="auto" w:fill="FFFFFF"/>
              </w:rPr>
              <m:t>a</m:t>
            </m:r>
          </m:e>
          <m:sub>
            <m:r>
              <w:rPr>
                <w:rFonts w:ascii="Cambria Math" w:eastAsiaTheme="minorEastAsia" w:hAnsi="Cambria Math" w:cs="Segoe UI"/>
                <w:color w:val="2A2B2E"/>
                <w:kern w:val="2"/>
                <w:sz w:val="21"/>
                <w:szCs w:val="21"/>
                <w:shd w:val="clear" w:color="auto" w:fill="FFFFFF"/>
              </w:rPr>
              <m:t>CAH</m:t>
            </m:r>
          </m:sub>
        </m:sSub>
        <m:r>
          <w:rPr>
            <w:rFonts w:ascii="Cambria Math" w:eastAsiaTheme="minorEastAsia" w:hAnsi="Cambria Math" w:cs="Segoe UI"/>
            <w:color w:val="2A2B2E"/>
            <w:kern w:val="2"/>
            <w:sz w:val="21"/>
            <w:szCs w:val="21"/>
            <w:shd w:val="clear" w:color="auto" w:fill="FFFFFF"/>
          </w:rPr>
          <m:t>-b</m:t>
        </m:r>
      </m:oMath>
      <w:r w:rsidRPr="00111EFF">
        <w:rPr>
          <w:rFonts w:ascii="Segoe UI" w:eastAsiaTheme="minorEastAsia" w:hAnsi="Segoe UI" w:cs="Segoe UI"/>
          <w:color w:val="2A2B2E"/>
          <w:kern w:val="2"/>
          <w:sz w:val="21"/>
          <w:szCs w:val="21"/>
          <w:shd w:val="clear" w:color="auto" w:fill="FFFFFF"/>
        </w:rPr>
        <w:t>和</w:t>
      </w:r>
      <m:oMath>
        <m:sSub>
          <m:sSubPr>
            <m:ctrlPr>
              <w:rPr>
                <w:rFonts w:ascii="Cambria Math" w:eastAsiaTheme="minorEastAsia" w:hAnsi="Cambria Math" w:cs="Segoe UI"/>
                <w:i/>
                <w:color w:val="2A2B2E"/>
                <w:kern w:val="2"/>
                <w:sz w:val="21"/>
                <w:szCs w:val="21"/>
                <w:shd w:val="clear" w:color="auto" w:fill="FFFFFF"/>
              </w:rPr>
            </m:ctrlPr>
          </m:sSubPr>
          <m:e>
            <m:r>
              <w:rPr>
                <w:rFonts w:ascii="Cambria Math" w:eastAsiaTheme="minorEastAsia" w:hAnsi="Cambria Math" w:cs="Segoe UI"/>
                <w:color w:val="2A2B2E"/>
                <w:kern w:val="2"/>
                <w:sz w:val="21"/>
                <w:szCs w:val="21"/>
                <w:shd w:val="clear" w:color="auto" w:fill="FFFFFF"/>
              </w:rPr>
              <m:t>a</m:t>
            </m:r>
          </m:e>
          <m:sub>
            <m:r>
              <w:rPr>
                <w:rFonts w:ascii="Cambria Math" w:eastAsiaTheme="minorEastAsia" w:hAnsi="Cambria Math" w:cs="Segoe UI"/>
                <w:color w:val="2A2B2E"/>
                <w:kern w:val="2"/>
                <w:sz w:val="21"/>
                <w:szCs w:val="21"/>
                <w:shd w:val="clear" w:color="auto" w:fill="FFFFFF"/>
              </w:rPr>
              <m:t>CAH</m:t>
            </m:r>
          </m:sub>
        </m:sSub>
      </m:oMath>
      <w:r w:rsidRPr="00111EFF">
        <w:rPr>
          <w:rFonts w:ascii="Segoe UI" w:eastAsiaTheme="minorEastAsia" w:hAnsi="Segoe UI" w:cs="Segoe UI"/>
          <w:color w:val="2A2B2E"/>
          <w:kern w:val="2"/>
          <w:sz w:val="21"/>
          <w:szCs w:val="21"/>
          <w:shd w:val="clear" w:color="auto" w:fill="FFFFFF"/>
        </w:rPr>
        <w:t>​</w:t>
      </w:r>
      <w:r w:rsidRPr="00111EFF">
        <w:rPr>
          <w:rFonts w:ascii="Segoe UI" w:eastAsiaTheme="minorEastAsia" w:hAnsi="Segoe UI" w:cs="Segoe UI"/>
          <w:color w:val="2A2B2E"/>
          <w:kern w:val="2"/>
          <w:sz w:val="21"/>
          <w:szCs w:val="21"/>
          <w:shd w:val="clear" w:color="auto" w:fill="FFFFFF"/>
        </w:rPr>
        <w:t>中的。仅对于非常小的间隙，减速度应该稍高一些，以避免过于鲁莽的驾驶风格。</w:t>
      </w:r>
    </w:p>
    <w:p w14:paraId="6C0D4A4F" w14:textId="77777777"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如果二者的减速度都小于</w:t>
      </w:r>
      <w:r w:rsidRPr="00111EFF">
        <w:rPr>
          <w:rFonts w:ascii="Segoe UI" w:eastAsiaTheme="minorEastAsia" w:hAnsi="Segoe UI" w:cs="Segoe UI"/>
          <w:color w:val="2A2B2E"/>
          <w:kern w:val="2"/>
          <w:sz w:val="21"/>
          <w:szCs w:val="21"/>
          <w:shd w:val="clear" w:color="auto" w:fill="FFFFFF"/>
        </w:rPr>
        <w:t>-b,</w:t>
      </w:r>
      <w:r w:rsidRPr="00111EFF">
        <w:rPr>
          <w:rFonts w:ascii="Segoe UI" w:eastAsiaTheme="minorEastAsia" w:hAnsi="Segoe UI" w:cs="Segoe UI"/>
          <w:color w:val="2A2B2E"/>
          <w:kern w:val="2"/>
          <w:sz w:val="21"/>
          <w:szCs w:val="21"/>
          <w:shd w:val="clear" w:color="auto" w:fill="FFFFFF"/>
        </w:rPr>
        <w:t>出现这种表明情况紧急，应该选择减速度更大的那个保证刹停。</w:t>
      </w:r>
    </w:p>
    <w:p w14:paraId="7A25000C" w14:textId="77777777" w:rsidR="00111EFF" w:rsidRDefault="00111EFF" w:rsidP="00111EFF">
      <w:pPr>
        <w:pStyle w:val="code-line"/>
        <w:numPr>
          <w:ilvl w:val="0"/>
          <w:numId w:val="20"/>
        </w:numPr>
        <w:rPr>
          <w:rFonts w:ascii="Segoe UI" w:eastAsiaTheme="minorEastAsia" w:hAnsi="Segoe UI" w:cs="Segoe UI"/>
          <w:color w:val="2A2B2E"/>
          <w:kern w:val="2"/>
          <w:sz w:val="21"/>
          <w:szCs w:val="21"/>
          <w:shd w:val="clear" w:color="auto" w:fill="FFFFFF"/>
        </w:rPr>
      </w:pPr>
      <w:r>
        <w:rPr>
          <w:rFonts w:ascii="Segoe UI" w:eastAsiaTheme="minorEastAsia" w:hAnsi="Segoe UI" w:cs="Segoe UI" w:hint="eastAsia"/>
          <w:color w:val="2A2B2E"/>
          <w:kern w:val="2"/>
          <w:sz w:val="21"/>
          <w:szCs w:val="21"/>
          <w:shd w:val="clear" w:color="auto" w:fill="FFFFFF"/>
        </w:rPr>
        <w:t>A</w:t>
      </w:r>
      <w:r w:rsidRPr="00111EFF">
        <w:rPr>
          <w:rFonts w:ascii="Segoe UI" w:eastAsiaTheme="minorEastAsia" w:hAnsi="Segoe UI" w:cs="Segoe UI"/>
          <w:color w:val="2A2B2E"/>
          <w:kern w:val="2"/>
          <w:sz w:val="21"/>
          <w:szCs w:val="21"/>
          <w:shd w:val="clear" w:color="auto" w:fill="FFFFFF"/>
        </w:rPr>
        <w:t xml:space="preserve">CC </w:t>
      </w:r>
      <w:r w:rsidRPr="00111EFF">
        <w:rPr>
          <w:rFonts w:ascii="Segoe UI" w:eastAsiaTheme="minorEastAsia" w:hAnsi="Segoe UI" w:cs="Segoe UI"/>
          <w:color w:val="2A2B2E"/>
          <w:kern w:val="2"/>
          <w:sz w:val="21"/>
          <w:szCs w:val="21"/>
          <w:shd w:val="clear" w:color="auto" w:fill="FFFFFF"/>
        </w:rPr>
        <w:t>加速度应该是</w:t>
      </w:r>
      <w:r w:rsidRPr="00111EFF">
        <w:rPr>
          <w:rFonts w:ascii="Segoe UI" w:eastAsiaTheme="minorEastAsia" w:hAnsi="Segoe UI" w:cs="Segoe UI"/>
          <w:color w:val="2A2B2E"/>
          <w:kern w:val="2"/>
          <w:sz w:val="21"/>
          <w:szCs w:val="21"/>
          <w:shd w:val="clear" w:color="auto" w:fill="FFFFFF"/>
        </w:rPr>
        <w:t xml:space="preserve"> IIDM </w:t>
      </w:r>
      <w:r w:rsidRPr="00111EFF">
        <w:rPr>
          <w:rFonts w:ascii="Segoe UI" w:eastAsiaTheme="minorEastAsia" w:hAnsi="Segoe UI" w:cs="Segoe UI"/>
          <w:color w:val="2A2B2E"/>
          <w:kern w:val="2"/>
          <w:sz w:val="21"/>
          <w:szCs w:val="21"/>
          <w:shd w:val="clear" w:color="auto" w:fill="FFFFFF"/>
        </w:rPr>
        <w:t>和</w:t>
      </w:r>
      <w:r w:rsidRPr="00111EFF">
        <w:rPr>
          <w:rFonts w:ascii="Segoe UI" w:eastAsiaTheme="minorEastAsia" w:hAnsi="Segoe UI" w:cs="Segoe UI"/>
          <w:color w:val="2A2B2E"/>
          <w:kern w:val="2"/>
          <w:sz w:val="21"/>
          <w:szCs w:val="21"/>
          <w:shd w:val="clear" w:color="auto" w:fill="FFFFFF"/>
        </w:rPr>
        <w:t xml:space="preserve"> CAH </w:t>
      </w:r>
      <w:r w:rsidRPr="00111EFF">
        <w:rPr>
          <w:rFonts w:ascii="Segoe UI" w:eastAsiaTheme="minorEastAsia" w:hAnsi="Segoe UI" w:cs="Segoe UI"/>
          <w:color w:val="2A2B2E"/>
          <w:kern w:val="2"/>
          <w:sz w:val="21"/>
          <w:szCs w:val="21"/>
          <w:shd w:val="clear" w:color="auto" w:fill="FFFFFF"/>
        </w:rPr>
        <w:t>加速度的连续且可微的函数。</w:t>
      </w:r>
      <w:r w:rsidRPr="00111EFF">
        <w:rPr>
          <w:rFonts w:ascii="Segoe UI" w:eastAsiaTheme="minorEastAsia" w:hAnsi="Segoe UI" w:cs="Segoe UI"/>
          <w:color w:val="2A2B2E"/>
          <w:kern w:val="2"/>
          <w:sz w:val="21"/>
          <w:szCs w:val="21"/>
          <w:shd w:val="clear" w:color="auto" w:fill="FFFFFF"/>
        </w:rPr>
        <w:t xml:space="preserve"> </w:t>
      </w:r>
      <w:r w:rsidRPr="00111EFF">
        <w:rPr>
          <w:rFonts w:ascii="Segoe UI" w:eastAsiaTheme="minorEastAsia" w:hAnsi="Segoe UI" w:cs="Segoe UI"/>
          <w:color w:val="2A2B2E"/>
          <w:kern w:val="2"/>
          <w:sz w:val="21"/>
          <w:szCs w:val="21"/>
          <w:shd w:val="clear" w:color="auto" w:fill="FFFFFF"/>
        </w:rPr>
        <w:t>此外，还应满足一致性要求。</w:t>
      </w:r>
      <w:r w:rsidRPr="00111EFF">
        <w:rPr>
          <w:rFonts w:ascii="Segoe UI" w:eastAsiaTheme="minorEastAsia" w:hAnsi="Segoe UI" w:cs="Segoe UI"/>
          <w:color w:val="2A2B2E"/>
          <w:kern w:val="2"/>
          <w:sz w:val="21"/>
          <w:szCs w:val="21"/>
          <w:shd w:val="clear" w:color="auto" w:fill="FFFFFF"/>
        </w:rPr>
        <w:t xml:space="preserve"> </w:t>
      </w:r>
    </w:p>
    <w:p w14:paraId="7B8A61B1" w14:textId="787FCCC9" w:rsidR="00111EFF" w:rsidRPr="00111EFF" w:rsidRDefault="00111EFF" w:rsidP="00111EFF">
      <w:pPr>
        <w:pStyle w:val="code-line"/>
        <w:rPr>
          <w:rFonts w:ascii="Segoe UI" w:eastAsiaTheme="minorEastAsia" w:hAnsi="Segoe UI" w:cs="Segoe UI"/>
          <w:color w:val="2A2B2E"/>
          <w:kern w:val="2"/>
          <w:sz w:val="21"/>
          <w:szCs w:val="21"/>
          <w:shd w:val="clear" w:color="auto" w:fill="FFFFFF"/>
        </w:rPr>
      </w:pPr>
      <w:r w:rsidRPr="00111EFF">
        <w:rPr>
          <w:rFonts w:ascii="Segoe UI" w:eastAsiaTheme="minorEastAsia" w:hAnsi="Segoe UI" w:cs="Segoe UI"/>
          <w:color w:val="2A2B2E"/>
          <w:kern w:val="2"/>
          <w:sz w:val="21"/>
          <w:szCs w:val="21"/>
          <w:shd w:val="clear" w:color="auto" w:fill="FFFFFF"/>
        </w:rPr>
        <w:t>满足这些标准的最简单的函数形式可能是由下式给出：</w:t>
      </w:r>
    </w:p>
    <w:p w14:paraId="3881A6FE" w14:textId="60F03E8E" w:rsidR="009D4A9C" w:rsidRPr="009D4A9C" w:rsidRDefault="00000000" w:rsidP="00230BFF">
      <w:pPr>
        <w:rPr>
          <w:i/>
        </w:rPr>
      </w:pPr>
      <m:oMathPara>
        <m:oMath>
          <m:sSub>
            <m:sSubPr>
              <m:ctrlPr>
                <w:rPr>
                  <w:rFonts w:ascii="Cambria Math" w:hAnsi="Cambria Math"/>
                  <w:i/>
                </w:rPr>
              </m:ctrlPr>
            </m:sSubPr>
            <m:e>
              <m:r>
                <w:rPr>
                  <w:rFonts w:ascii="Cambria Math" w:hAnsi="Cambria Math"/>
                </w:rPr>
                <m:t>a</m:t>
              </m:r>
            </m:e>
            <m:sub>
              <m:r>
                <w:rPr>
                  <w:rFonts w:ascii="Cambria Math" w:hAnsi="Cambria Math"/>
                </w:rPr>
                <m:t>ACC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CAH</m:t>
                      </m:r>
                    </m:sub>
                  </m:sSub>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CAH</m:t>
                          </m:r>
                        </m:sub>
                      </m:sSub>
                      <m:r>
                        <w:rPr>
                          <w:rFonts w:ascii="Cambria Math" w:hAnsi="Cambria Math"/>
                        </w:rPr>
                        <m:t>+b</m:t>
                      </m:r>
                      <m:func>
                        <m:funcPr>
                          <m:ctrlPr>
                            <w:rPr>
                              <w:rFonts w:ascii="Cambria Math" w:hAnsi="Cambria Math"/>
                              <w:i/>
                            </w:rPr>
                          </m:ctrlPr>
                        </m:funcPr>
                        <m:fName>
                          <m:r>
                            <m:rPr>
                              <m:sty m:val="p"/>
                            </m:rPr>
                            <w:rPr>
                              <w:rFonts w:ascii="Cambria Math" w:hAnsi="Cambria Math"/>
                            </w:rPr>
                            <m:t>tanh</m:t>
                          </m:r>
                        </m:fName>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IIDM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CAH</m:t>
                                  </m:r>
                                </m:sub>
                              </m:sSub>
                            </m:num>
                            <m:den>
                              <m:r>
                                <w:rPr>
                                  <w:rFonts w:ascii="Cambria Math" w:hAnsi="Cambria Math"/>
                                </w:rPr>
                                <m:t>b</m:t>
                              </m:r>
                            </m:den>
                          </m:f>
                        </m:e>
                      </m:func>
                    </m:e>
                  </m:d>
                  <m:r>
                    <w:rPr>
                      <w:rFonts w:ascii="Cambria Math" w:hAnsi="Cambria Math"/>
                    </w:rPr>
                    <m:t xml:space="preserve"> otherwise</m:t>
                  </m:r>
                </m:e>
              </m:eqArr>
            </m:e>
          </m:d>
        </m:oMath>
      </m:oMathPara>
    </w:p>
    <w:p w14:paraId="4628973E" w14:textId="77882177" w:rsidR="009D4A9C" w:rsidRDefault="009D4A9C" w:rsidP="00230BFF">
      <w:pPr>
        <w:rPr>
          <w:rFonts w:ascii="Segoe UI" w:hAnsi="Segoe UI" w:cs="Segoe UI"/>
          <w:color w:val="2A2B2E"/>
          <w:szCs w:val="21"/>
          <w:shd w:val="clear" w:color="auto" w:fill="FFFFFF"/>
        </w:rPr>
      </w:pP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模型仅有一个额外的参数，</w:t>
      </w:r>
      <w:r w:rsidRPr="009D4A9C">
        <w:rPr>
          <w:rFonts w:ascii="Segoe UI" w:hAnsi="Segoe UI" w:cs="Segoe UI"/>
          <w:color w:val="2A2B2E"/>
          <w:szCs w:val="21"/>
          <w:shd w:val="clear" w:color="auto" w:fill="FFFFFF"/>
        </w:rPr>
        <w:t>the "coolness factor"</w:t>
      </w:r>
      <w:r>
        <w:rPr>
          <w:rFonts w:ascii="Segoe UI" w:hAnsi="Segoe UI" w:cs="Segoe UI"/>
          <w:color w:val="2A2B2E"/>
          <w:szCs w:val="21"/>
          <w:shd w:val="clear" w:color="auto" w:fill="FFFFFF"/>
        </w:rPr>
        <w:t xml:space="preserve"> </w:t>
      </w:r>
      <w:r w:rsidRPr="009D4A9C">
        <w:rPr>
          <w:rFonts w:ascii="Segoe UI" w:hAnsi="Segoe UI" w:cs="Segoe UI"/>
          <w:color w:val="2A2B2E"/>
          <w:szCs w:val="21"/>
          <w:shd w:val="clear" w:color="auto" w:fill="FFFFFF"/>
        </w:rPr>
        <w:t>c=0</w:t>
      </w:r>
      <w:r w:rsidRPr="009D4A9C">
        <w:rPr>
          <w:rFonts w:ascii="Segoe UI" w:hAnsi="Segoe UI" w:cs="Segoe UI"/>
          <w:color w:val="2A2B2E"/>
          <w:szCs w:val="21"/>
          <w:shd w:val="clear" w:color="auto" w:fill="FFFFFF"/>
        </w:rPr>
        <w:t>表示纯</w:t>
      </w:r>
      <w:r w:rsidRPr="009D4A9C">
        <w:rPr>
          <w:rFonts w:ascii="Segoe UI" w:hAnsi="Segoe UI" w:cs="Segoe UI"/>
          <w:color w:val="2A2B2E"/>
          <w:szCs w:val="21"/>
          <w:shd w:val="clear" w:color="auto" w:fill="FFFFFF"/>
        </w:rPr>
        <w:t>IIDM</w:t>
      </w:r>
      <w:r w:rsidRPr="009D4A9C">
        <w:rPr>
          <w:rFonts w:ascii="Segoe UI" w:hAnsi="Segoe UI" w:cs="Segoe UI"/>
          <w:color w:val="2A2B2E"/>
          <w:szCs w:val="21"/>
          <w:shd w:val="clear" w:color="auto" w:fill="FFFFFF"/>
        </w:rPr>
        <w:t>模型，</w:t>
      </w:r>
      <w:r w:rsidRPr="009D4A9C">
        <w:rPr>
          <w:rFonts w:ascii="Segoe UI" w:hAnsi="Segoe UI" w:cs="Segoe UI"/>
          <w:color w:val="2A2B2E"/>
          <w:szCs w:val="21"/>
          <w:shd w:val="clear" w:color="auto" w:fill="FFFFFF"/>
        </w:rPr>
        <w:t>c = 1</w:t>
      </w:r>
      <w:r w:rsidRPr="009D4A9C">
        <w:rPr>
          <w:rFonts w:ascii="Segoe UI" w:hAnsi="Segoe UI" w:cs="Segoe UI"/>
          <w:color w:val="2A2B2E"/>
          <w:szCs w:val="21"/>
          <w:shd w:val="clear" w:color="auto" w:fill="FFFFFF"/>
        </w:rPr>
        <w:t>表示纯的</w:t>
      </w: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模型，因为纯的</w:t>
      </w:r>
      <w:r w:rsidRPr="009D4A9C">
        <w:rPr>
          <w:rFonts w:ascii="Segoe UI" w:hAnsi="Segoe UI" w:cs="Segoe UI"/>
          <w:color w:val="2A2B2E"/>
          <w:szCs w:val="21"/>
          <w:shd w:val="clear" w:color="auto" w:fill="FFFFFF"/>
        </w:rPr>
        <w:t>ACC</w:t>
      </w:r>
      <w:r w:rsidRPr="009D4A9C">
        <w:rPr>
          <w:rFonts w:ascii="Segoe UI" w:hAnsi="Segoe UI" w:cs="Segoe UI"/>
          <w:color w:val="2A2B2E"/>
          <w:szCs w:val="21"/>
          <w:shd w:val="clear" w:color="auto" w:fill="FFFFFF"/>
        </w:rPr>
        <w:t>模型可能会在一个非常小的间隙给出一个非常粗鲁的驾驶性为，可以将</w:t>
      </w:r>
      <w:r w:rsidRPr="009D4A9C">
        <w:rPr>
          <w:rFonts w:ascii="Segoe UI" w:hAnsi="Segoe UI" w:cs="Segoe UI"/>
          <w:color w:val="2A2B2E"/>
          <w:szCs w:val="21"/>
          <w:shd w:val="clear" w:color="auto" w:fill="FFFFFF"/>
        </w:rPr>
        <w:t>IIDM</w:t>
      </w:r>
      <w:r w:rsidRPr="009D4A9C">
        <w:rPr>
          <w:rFonts w:ascii="Segoe UI" w:hAnsi="Segoe UI" w:cs="Segoe UI"/>
          <w:color w:val="2A2B2E"/>
          <w:szCs w:val="21"/>
          <w:shd w:val="clear" w:color="auto" w:fill="FFFFFF"/>
        </w:rPr>
        <w:t>的部分影响加入其中。事实证明，</w:t>
      </w:r>
      <w:r w:rsidRPr="009D4A9C">
        <w:rPr>
          <w:rFonts w:ascii="Segoe UI" w:hAnsi="Segoe UI" w:cs="Segoe UI"/>
          <w:color w:val="2A2B2E"/>
          <w:szCs w:val="21"/>
          <w:shd w:val="clear" w:color="auto" w:fill="FFFFFF"/>
        </w:rPr>
        <w:t xml:space="preserve">1% </w:t>
      </w:r>
      <w:r w:rsidRPr="009D4A9C">
        <w:rPr>
          <w:rFonts w:ascii="Segoe UI" w:hAnsi="Segoe UI" w:cs="Segoe UI"/>
          <w:color w:val="2A2B2E"/>
          <w:szCs w:val="21"/>
          <w:shd w:val="clear" w:color="auto" w:fill="FFFFFF"/>
        </w:rPr>
        <w:t>的贡献（对应于</w:t>
      </w:r>
      <w:r w:rsidRPr="009D4A9C">
        <w:rPr>
          <w:rFonts w:ascii="Segoe UI" w:hAnsi="Segoe UI" w:cs="Segoe UI"/>
          <w:color w:val="2A2B2E"/>
          <w:szCs w:val="21"/>
          <w:shd w:val="clear" w:color="auto" w:fill="FFFFFF"/>
        </w:rPr>
        <w:t xml:space="preserve"> c = 0.99</w:t>
      </w:r>
      <w:r w:rsidRPr="009D4A9C">
        <w:rPr>
          <w:rFonts w:ascii="Segoe UI" w:hAnsi="Segoe UI" w:cs="Segoe UI"/>
          <w:color w:val="2A2B2E"/>
          <w:szCs w:val="21"/>
          <w:shd w:val="clear" w:color="auto" w:fill="FFFFFF"/>
        </w:rPr>
        <w:t>）在这种情况下在鲁莽和过于胆怯的行为之间提供了良好的折衷，而在其他情况下它基本上是无关紧要的。</w:t>
      </w:r>
    </w:p>
    <w:p w14:paraId="63F36CB1" w14:textId="522CAB57" w:rsidR="007326DB" w:rsidRDefault="007326DB" w:rsidP="00230BFF">
      <w:pPr>
        <w:rPr>
          <w:rFonts w:ascii="Segoe UI" w:hAnsi="Segoe UI" w:cs="Segoe UI"/>
          <w:color w:val="2A2B2E"/>
          <w:szCs w:val="21"/>
          <w:shd w:val="clear" w:color="auto" w:fill="FFFFFF"/>
        </w:rPr>
      </w:pPr>
    </w:p>
    <w:p w14:paraId="7FFB7236" w14:textId="608317EC" w:rsidR="007326DB" w:rsidRDefault="007326DB" w:rsidP="007326DB">
      <w:pPr>
        <w:pStyle w:val="4"/>
        <w:numPr>
          <w:ilvl w:val="2"/>
          <w:numId w:val="5"/>
        </w:numPr>
      </w:pPr>
      <w:r>
        <w:rPr>
          <w:rFonts w:hint="eastAsia"/>
        </w:rPr>
        <w:t>控制器</w:t>
      </w:r>
    </w:p>
    <w:p w14:paraId="15FA5D10" w14:textId="79235A13" w:rsidR="007326DB" w:rsidRDefault="00664F33" w:rsidP="00664F33">
      <w:pPr>
        <w:pStyle w:val="5"/>
        <w:rPr>
          <w:shd w:val="clear" w:color="auto" w:fill="FFFFFF"/>
        </w:rPr>
      </w:pPr>
      <w:r>
        <w:rPr>
          <w:shd w:val="clear" w:color="auto" w:fill="FFFFFF"/>
        </w:rPr>
        <w:t xml:space="preserve">2.4.2.1. </w:t>
      </w:r>
      <w:r>
        <w:rPr>
          <w:rFonts w:hint="eastAsia"/>
          <w:shd w:val="clear" w:color="auto" w:fill="FFFFFF"/>
        </w:rPr>
        <w:t>纯跟踪控制器</w:t>
      </w:r>
    </w:p>
    <w:p w14:paraId="2453B28B" w14:textId="4E3AB827" w:rsidR="00664F33" w:rsidRPr="00C7467A" w:rsidRDefault="00C7467A" w:rsidP="00664F33">
      <w:pPr>
        <w:rPr>
          <w:b/>
          <w:bCs/>
        </w:rPr>
      </w:pPr>
      <w:r w:rsidRPr="00C7467A">
        <w:rPr>
          <w:rFonts w:hint="eastAsia"/>
          <w:b/>
          <w:bCs/>
        </w:rPr>
        <w:t>阿克曼转向几何模型</w:t>
      </w:r>
    </w:p>
    <w:p w14:paraId="46DFAD42" w14:textId="559C87E7" w:rsidR="00C7467A" w:rsidRDefault="00C7467A" w:rsidP="00C7467A">
      <w:pPr>
        <w:jc w:val="center"/>
      </w:pPr>
      <w:r>
        <w:rPr>
          <w:noProof/>
        </w:rPr>
        <w:drawing>
          <wp:inline distT="0" distB="0" distL="0" distR="0" wp14:anchorId="711690C4" wp14:editId="5755AACA">
            <wp:extent cx="2137059" cy="1456267"/>
            <wp:effectExtent l="0" t="0" r="0" b="0"/>
            <wp:docPr id="21256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98" name=""/>
                    <pic:cNvPicPr/>
                  </pic:nvPicPr>
                  <pic:blipFill>
                    <a:blip r:embed="rId19"/>
                    <a:stretch>
                      <a:fillRect/>
                    </a:stretch>
                  </pic:blipFill>
                  <pic:spPr>
                    <a:xfrm>
                      <a:off x="0" y="0"/>
                      <a:ext cx="2145804" cy="1462226"/>
                    </a:xfrm>
                    <a:prstGeom prst="rect">
                      <a:avLst/>
                    </a:prstGeom>
                  </pic:spPr>
                </pic:pic>
              </a:graphicData>
            </a:graphic>
          </wp:inline>
        </w:drawing>
      </w:r>
    </w:p>
    <w:p w14:paraId="088B28F5" w14:textId="66FC1EBF" w:rsidR="00C7467A" w:rsidRDefault="00C7467A" w:rsidP="00C7467A">
      <w:r>
        <w:rPr>
          <w:rFonts w:hint="eastAsia"/>
        </w:rPr>
        <w:t>单车模型中的几何关系核心公式如下：</w:t>
      </w:r>
    </w:p>
    <w:p w14:paraId="033B6E78" w14:textId="20E6CF5D" w:rsidR="00C7467A" w:rsidRPr="00C7467A" w:rsidRDefault="00C7467A" w:rsidP="00C7467A">
      <w:pPr>
        <w:rPr>
          <w:i/>
        </w:rPr>
      </w:pPr>
      <m:oMathPara>
        <m:oMath>
          <m:r>
            <w:rPr>
              <w:rFonts w:ascii="Cambria Math" w:hAnsi="Cambria Math"/>
            </w:rPr>
            <m:t>δ=</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hint="eastAsia"/>
                        </w:rPr>
                        <m:t>L</m:t>
                      </m:r>
                    </m:num>
                    <m:den>
                      <m:r>
                        <w:rPr>
                          <w:rFonts w:ascii="Cambria Math" w:hAnsi="Cambria Math"/>
                        </w:rPr>
                        <m:t>R</m:t>
                      </m:r>
                    </m:den>
                  </m:f>
                </m:e>
              </m:d>
            </m:e>
          </m:func>
        </m:oMath>
      </m:oMathPara>
    </w:p>
    <w:p w14:paraId="2F47AE8C" w14:textId="60A54A89" w:rsidR="00C7467A" w:rsidRDefault="00C7467A" w:rsidP="00C7467A">
      <w:pPr>
        <w:rPr>
          <w:iCs/>
        </w:rPr>
      </w:pPr>
      <m:oMath>
        <m:r>
          <w:rPr>
            <w:rFonts w:ascii="Cambria Math" w:hAnsi="Cambria Math"/>
          </w:rPr>
          <w:lastRenderedPageBreak/>
          <m:t>δ</m:t>
        </m:r>
      </m:oMath>
      <w:r>
        <w:rPr>
          <w:rFonts w:hint="eastAsia"/>
          <w:iCs/>
        </w:rPr>
        <w:t>为前轮转角，</w:t>
      </w:r>
      <m:oMath>
        <m:r>
          <w:rPr>
            <w:rFonts w:ascii="Cambria Math" w:hAnsi="Cambria Math" w:hint="eastAsia"/>
          </w:rPr>
          <m:t>L</m:t>
        </m:r>
      </m:oMath>
      <w:r>
        <w:rPr>
          <w:rFonts w:hint="eastAsia"/>
          <w:iCs/>
        </w:rPr>
        <w:t>为轴距，</w:t>
      </w:r>
      <m:oMath>
        <m:r>
          <w:rPr>
            <w:rFonts w:ascii="Cambria Math" w:hAnsi="Cambria Math" w:hint="eastAsia"/>
          </w:rPr>
          <m:t>R</m:t>
        </m:r>
      </m:oMath>
      <w:r>
        <w:rPr>
          <w:rFonts w:hint="eastAsia"/>
          <w:iCs/>
        </w:rPr>
        <w:t>为给定转向运动时，无人车形成的轨迹圆的半径。</w:t>
      </w:r>
    </w:p>
    <w:p w14:paraId="0D2725E9" w14:textId="543D2959" w:rsidR="00C7467A" w:rsidRDefault="00C7467A" w:rsidP="00C7467A">
      <w:pPr>
        <w:rPr>
          <w:b/>
          <w:bCs/>
          <w:iCs/>
        </w:rPr>
      </w:pPr>
      <w:r w:rsidRPr="00C7467A">
        <w:rPr>
          <w:rFonts w:hint="eastAsia"/>
          <w:b/>
          <w:bCs/>
          <w:iCs/>
        </w:rPr>
        <w:t>P</w:t>
      </w:r>
      <w:r w:rsidRPr="00C7467A">
        <w:rPr>
          <w:b/>
          <w:bCs/>
          <w:iCs/>
        </w:rPr>
        <w:t>ure pursuit</w:t>
      </w:r>
      <w:r w:rsidRPr="00C7467A">
        <w:rPr>
          <w:rFonts w:hint="eastAsia"/>
          <w:b/>
          <w:bCs/>
          <w:iCs/>
        </w:rPr>
        <w:t>控制器</w:t>
      </w:r>
    </w:p>
    <w:p w14:paraId="3BA1AC65" w14:textId="76315875" w:rsidR="00C7467A" w:rsidRDefault="00C7467A" w:rsidP="00C7467A">
      <w:pPr>
        <w:jc w:val="center"/>
        <w:rPr>
          <w:b/>
          <w:bCs/>
          <w:iCs/>
        </w:rPr>
      </w:pPr>
      <w:r>
        <w:rPr>
          <w:noProof/>
        </w:rPr>
        <w:drawing>
          <wp:inline distT="0" distB="0" distL="0" distR="0" wp14:anchorId="7BBD806C" wp14:editId="2455447E">
            <wp:extent cx="2362200" cy="2083207"/>
            <wp:effectExtent l="0" t="0" r="0" b="0"/>
            <wp:docPr id="93253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7849" name=""/>
                    <pic:cNvPicPr/>
                  </pic:nvPicPr>
                  <pic:blipFill>
                    <a:blip r:embed="rId20"/>
                    <a:stretch>
                      <a:fillRect/>
                    </a:stretch>
                  </pic:blipFill>
                  <pic:spPr>
                    <a:xfrm>
                      <a:off x="0" y="0"/>
                      <a:ext cx="2372793" cy="2092549"/>
                    </a:xfrm>
                    <a:prstGeom prst="rect">
                      <a:avLst/>
                    </a:prstGeom>
                  </pic:spPr>
                </pic:pic>
              </a:graphicData>
            </a:graphic>
          </wp:inline>
        </w:drawing>
      </w:r>
    </w:p>
    <w:p w14:paraId="5E314800" w14:textId="6E981025" w:rsidR="00C7467A" w:rsidRDefault="00C7467A" w:rsidP="00C7467A">
      <w:pPr>
        <w:rPr>
          <w:iCs/>
        </w:rPr>
      </w:pPr>
      <w:r w:rsidRPr="00C7467A">
        <w:rPr>
          <w:rFonts w:hint="eastAsia"/>
          <w:iCs/>
        </w:rPr>
        <w:t>利用</w:t>
      </w:r>
      <w:r>
        <w:rPr>
          <w:rFonts w:hint="eastAsia"/>
          <w:iCs/>
        </w:rPr>
        <w:t>单车模型以合适的前轮转向</w:t>
      </w:r>
      <m:oMath>
        <m:r>
          <w:rPr>
            <w:rFonts w:ascii="Cambria Math" w:hAnsi="Cambria Math"/>
          </w:rPr>
          <m:t>(δ)</m:t>
        </m:r>
      </m:oMath>
      <w:r>
        <w:rPr>
          <w:rFonts w:hint="eastAsia"/>
          <w:iCs/>
        </w:rPr>
        <w:t>运动，并恰好使无人车后轴中心经过当前的路点。</w:t>
      </w:r>
    </w:p>
    <w:p w14:paraId="36322EBC" w14:textId="3601630F" w:rsidR="00C7467A" w:rsidRDefault="00C7467A" w:rsidP="00C7467A">
      <w:pPr>
        <w:rPr>
          <w:iCs/>
        </w:rPr>
      </w:pPr>
      <w:r>
        <w:rPr>
          <w:rFonts w:hint="eastAsia"/>
          <w:iCs/>
        </w:rPr>
        <w:t>根据上图有如下几何关系：</w:t>
      </w:r>
    </w:p>
    <w:p w14:paraId="73786698" w14:textId="7AE834E7" w:rsidR="00C7467A" w:rsidRPr="00C7467A" w:rsidRDefault="00000000" w:rsidP="00C7467A">
      <w:pPr>
        <w:rPr>
          <w:iCs/>
        </w:rPr>
      </w:pPr>
      <m:oMathPara>
        <m:oMath>
          <m:func>
            <m:funcPr>
              <m:ctrlPr>
                <w:rPr>
                  <w:rFonts w:ascii="Cambria Math" w:hAnsi="Cambria Math"/>
                  <w:i/>
                  <w:iCs/>
                </w:rPr>
              </m:ctrlPr>
            </m:funcPr>
            <m:fName>
              <m:r>
                <m:rPr>
                  <m:sty m:val="p"/>
                </m:rPr>
                <w:rPr>
                  <w:rFonts w:ascii="Cambria Math" w:hAnsi="Cambria Math"/>
                </w:rPr>
                <m:t>sin</m:t>
              </m:r>
            </m:fName>
            <m:e>
              <m:r>
                <w:rPr>
                  <w:rFonts w:ascii="Cambria Math" w:hAnsi="Cambria Math"/>
                </w:rPr>
                <m:t>α</m:t>
              </m:r>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d</m:t>
                  </m:r>
                </m:sub>
              </m:sSub>
            </m:num>
            <m:den>
              <m:r>
                <w:rPr>
                  <w:rFonts w:ascii="Cambria Math" w:hAnsi="Cambria Math"/>
                </w:rPr>
                <m:t>2R</m:t>
              </m:r>
            </m:den>
          </m:f>
          <m:r>
            <w:rPr>
              <w:rFonts w:ascii="Cambria Math" w:hAnsi="Cambria Math"/>
            </w:rPr>
            <m:t>⇒R=</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d</m:t>
                  </m:r>
                </m:sub>
              </m:sSub>
            </m:num>
            <m:den>
              <m:r>
                <w:rPr>
                  <w:rFonts w:ascii="Cambria Math" w:hAnsi="Cambria Math"/>
                </w:rPr>
                <m:t>2</m:t>
              </m:r>
              <m:func>
                <m:funcPr>
                  <m:ctrlPr>
                    <w:rPr>
                      <w:rFonts w:ascii="Cambria Math" w:hAnsi="Cambria Math"/>
                      <w:i/>
                      <w:iCs/>
                    </w:rPr>
                  </m:ctrlPr>
                </m:funcPr>
                <m:fName>
                  <m:r>
                    <m:rPr>
                      <m:sty m:val="p"/>
                    </m:rPr>
                    <w:rPr>
                      <w:rFonts w:ascii="Cambria Math" w:hAnsi="Cambria Math"/>
                    </w:rPr>
                    <m:t>sin</m:t>
                  </m:r>
                </m:fName>
                <m:e>
                  <m:r>
                    <w:rPr>
                      <w:rFonts w:ascii="Cambria Math" w:hAnsi="Cambria Math"/>
                    </w:rPr>
                    <m:t xml:space="preserve">α </m:t>
                  </m:r>
                </m:e>
              </m:func>
            </m:den>
          </m:f>
        </m:oMath>
      </m:oMathPara>
    </w:p>
    <w:p w14:paraId="7D5150FF" w14:textId="6478B820" w:rsidR="00C7467A" w:rsidRDefault="00C7467A" w:rsidP="00C7467A">
      <w:pPr>
        <w:rPr>
          <w:iCs/>
        </w:rPr>
      </w:pPr>
      <w:r>
        <w:rPr>
          <w:rFonts w:hint="eastAsia"/>
          <w:iCs/>
        </w:rPr>
        <w:t>该式代入到前一个公式中有：</w:t>
      </w:r>
    </w:p>
    <w:p w14:paraId="53323240" w14:textId="6F749E9A" w:rsidR="00C7467A" w:rsidRPr="00C7467A" w:rsidRDefault="00C7467A" w:rsidP="00C7467A">
      <w:pPr>
        <w:rPr>
          <w:i/>
        </w:rPr>
      </w:pPr>
      <m:oMathPara>
        <m:oMath>
          <m:r>
            <w:rPr>
              <w:rFonts w:ascii="Cambria Math" w:hAnsi="Cambria Math"/>
            </w:rPr>
            <m:t>δ=</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num>
                    <m:den>
                      <m:sSub>
                        <m:sSubPr>
                          <m:ctrlPr>
                            <w:rPr>
                              <w:rFonts w:ascii="Cambria Math" w:hAnsi="Cambria Math"/>
                              <w:i/>
                            </w:rPr>
                          </m:ctrlPr>
                        </m:sSubPr>
                        <m:e>
                          <m:r>
                            <w:rPr>
                              <w:rFonts w:ascii="Cambria Math" w:hAnsi="Cambria Math"/>
                            </w:rPr>
                            <m:t>l</m:t>
                          </m:r>
                        </m:e>
                        <m:sub>
                          <m:r>
                            <w:rPr>
                              <w:rFonts w:ascii="Cambria Math" w:hAnsi="Cambria Math"/>
                            </w:rPr>
                            <m:t>d</m:t>
                          </m:r>
                        </m:sub>
                      </m:sSub>
                    </m:den>
                  </m:f>
                </m:e>
              </m:d>
            </m:e>
          </m:func>
        </m:oMath>
      </m:oMathPara>
    </w:p>
    <w:p w14:paraId="5BA2D903" w14:textId="5C09D187" w:rsidR="00C7467A" w:rsidRDefault="00C7467A" w:rsidP="00C7467A">
      <m:oMath>
        <m:r>
          <w:rPr>
            <w:rFonts w:ascii="Cambria Math" w:hAnsi="Cambria Math"/>
          </w:rPr>
          <m:t>α</m:t>
        </m:r>
      </m:oMath>
      <w:r>
        <w:rPr>
          <w:rFonts w:hint="eastAsia"/>
        </w:rPr>
        <w:t>表示路点与车后轴连成的向量的角度与车航向角的差值，当路点在车的左边时，</w:t>
      </w:r>
      <m:oMath>
        <m:r>
          <w:rPr>
            <w:rFonts w:ascii="Cambria Math" w:hAnsi="Cambria Math"/>
          </w:rPr>
          <m:t>α&gt;0</m:t>
        </m:r>
      </m:oMath>
      <w:r>
        <w:t>,</w:t>
      </w:r>
      <w:r>
        <w:rPr>
          <w:rFonts w:hint="eastAsia"/>
        </w:rPr>
        <w:t>反之&lt;</w:t>
      </w:r>
      <w:r>
        <w:t>0</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Pr>
          <w:rFonts w:hint="eastAsia"/>
        </w:rPr>
        <w:t>为车后轴离路点的距离，又称为</w:t>
      </w:r>
      <w:r w:rsidR="008A0CAB">
        <w:rPr>
          <w:rFonts w:hint="eastAsia"/>
        </w:rPr>
        <w:t>前视距离。</w:t>
      </w:r>
    </w:p>
    <w:p w14:paraId="5451E890" w14:textId="09755429" w:rsidR="008A0CAB" w:rsidRDefault="008A0CAB" w:rsidP="00C7467A">
      <w:r>
        <w:rPr>
          <w:rFonts w:hint="eastAsia"/>
        </w:rPr>
        <w:t>进一步，</w:t>
      </w:r>
    </w:p>
    <w:p w14:paraId="76824A88" w14:textId="75DBA4DD" w:rsidR="008A0CAB" w:rsidRDefault="008A0CAB" w:rsidP="008A0CAB">
      <w:pPr>
        <w:jc w:val="center"/>
        <w:rPr>
          <w:i/>
        </w:rPr>
      </w:pPr>
      <w:r>
        <w:rPr>
          <w:noProof/>
        </w:rPr>
        <w:drawing>
          <wp:inline distT="0" distB="0" distL="0" distR="0" wp14:anchorId="0650BBDB" wp14:editId="7D403FA6">
            <wp:extent cx="2082800" cy="2009328"/>
            <wp:effectExtent l="0" t="0" r="0" b="0"/>
            <wp:docPr id="121991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10315" name=""/>
                    <pic:cNvPicPr/>
                  </pic:nvPicPr>
                  <pic:blipFill>
                    <a:blip r:embed="rId21"/>
                    <a:stretch>
                      <a:fillRect/>
                    </a:stretch>
                  </pic:blipFill>
                  <pic:spPr>
                    <a:xfrm>
                      <a:off x="0" y="0"/>
                      <a:ext cx="2086457" cy="2012856"/>
                    </a:xfrm>
                    <a:prstGeom prst="rect">
                      <a:avLst/>
                    </a:prstGeom>
                  </pic:spPr>
                </pic:pic>
              </a:graphicData>
            </a:graphic>
          </wp:inline>
        </w:drawing>
      </w:r>
    </w:p>
    <w:p w14:paraId="5B42C490" w14:textId="6817EB37" w:rsidR="008A0CAB" w:rsidRDefault="008A0CAB" w:rsidP="008A0CAB">
      <w:pPr>
        <w:rPr>
          <w:iCs/>
        </w:rPr>
      </w:pPr>
      <w:r>
        <w:rPr>
          <w:rFonts w:hint="eastAsia"/>
          <w:iCs/>
        </w:rPr>
        <w:t>横向跟踪误差为</w:t>
      </w:r>
    </w:p>
    <w:p w14:paraId="4C3B3FD0" w14:textId="6B0DB781" w:rsidR="008A0CAB" w:rsidRPr="008A0CAB" w:rsidRDefault="00000000" w:rsidP="008A0CAB">
      <w:pPr>
        <w:rPr>
          <w:iCs/>
        </w:rPr>
      </w:pPr>
      <m:oMathPara>
        <m:oMath>
          <m:sSub>
            <m:sSubPr>
              <m:ctrlPr>
                <w:rPr>
                  <w:rFonts w:ascii="Cambria Math" w:hAnsi="Cambria Math"/>
                  <w:i/>
                  <w:iCs/>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d</m:t>
              </m:r>
            </m:sub>
          </m:sSub>
          <m:func>
            <m:funcPr>
              <m:ctrlPr>
                <w:rPr>
                  <w:rFonts w:ascii="Cambria Math" w:hAnsi="Cambria Math"/>
                  <w:i/>
                  <w:iCs/>
                </w:rPr>
              </m:ctrlPr>
            </m:funcPr>
            <m:fName>
              <m:r>
                <m:rPr>
                  <m:sty m:val="p"/>
                </m:rPr>
                <w:rPr>
                  <w:rFonts w:ascii="Cambria Math" w:hAnsi="Cambria Math"/>
                </w:rPr>
                <m:t>sin</m:t>
              </m:r>
            </m:fName>
            <m:e>
              <m:sSub>
                <m:sSubPr>
                  <m:ctrlPr>
                    <w:rPr>
                      <w:rFonts w:ascii="Cambria Math" w:hAnsi="Cambria Math"/>
                      <w:i/>
                      <w:iCs/>
                    </w:rPr>
                  </m:ctrlPr>
                </m:sSubPr>
                <m:e>
                  <m:r>
                    <w:rPr>
                      <w:rFonts w:ascii="Cambria Math" w:hAnsi="Cambria Math"/>
                    </w:rPr>
                    <m:t>θ</m:t>
                  </m:r>
                </m:e>
                <m:sub>
                  <m:r>
                    <w:rPr>
                      <w:rFonts w:ascii="Cambria Math" w:hAnsi="Cambria Math"/>
                    </w:rPr>
                    <m:t>e</m:t>
                  </m:r>
                </m:sub>
              </m:sSub>
            </m:e>
          </m:func>
        </m:oMath>
      </m:oMathPara>
    </w:p>
    <w:p w14:paraId="402EF534" w14:textId="3D82EFB2" w:rsidR="008A0CAB" w:rsidRDefault="008A0CAB" w:rsidP="008A0CAB">
      <w:pPr>
        <w:rPr>
          <w:iCs/>
        </w:rPr>
      </w:pPr>
      <w:r>
        <w:rPr>
          <w:rFonts w:hint="eastAsia"/>
          <w:iCs/>
        </w:rPr>
        <w:t>代入前一个公式有：</w:t>
      </w:r>
    </w:p>
    <w:p w14:paraId="54F8F1CE" w14:textId="6F859EA1" w:rsidR="008A0CAB" w:rsidRPr="00C7467A" w:rsidRDefault="008A0CAB" w:rsidP="008A0CAB">
      <w:pPr>
        <w:rPr>
          <w:i/>
        </w:rPr>
      </w:pPr>
      <m:oMathPara>
        <m:oMath>
          <m:r>
            <w:rPr>
              <w:rFonts w:ascii="Cambria Math" w:hAnsi="Cambria Math"/>
            </w:rPr>
            <m:t>δ(k)=</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(k)</m:t>
                      </m:r>
                    </m:num>
                    <m:den>
                      <m:sSubSup>
                        <m:sSubSupPr>
                          <m:ctrlPr>
                            <w:rPr>
                              <w:rFonts w:ascii="Cambria Math" w:hAnsi="Cambria Math"/>
                              <w:i/>
                            </w:rPr>
                          </m:ctrlPr>
                        </m:sSubSupPr>
                        <m:e>
                          <m:r>
                            <w:rPr>
                              <w:rFonts w:ascii="Cambria Math" w:hAnsi="Cambria Math"/>
                            </w:rPr>
                            <m:t>l</m:t>
                          </m:r>
                        </m:e>
                        <m:sub>
                          <m:r>
                            <w:rPr>
                              <w:rFonts w:ascii="Cambria Math" w:hAnsi="Cambria Math"/>
                            </w:rPr>
                            <m:t>d</m:t>
                          </m:r>
                        </m:sub>
                        <m:sup>
                          <m:r>
                            <w:rPr>
                              <w:rFonts w:ascii="Cambria Math" w:hAnsi="Cambria Math"/>
                            </w:rPr>
                            <m:t>2</m:t>
                          </m:r>
                        </m:sup>
                      </m:sSubSup>
                      <m:r>
                        <w:rPr>
                          <w:rFonts w:ascii="Cambria Math" w:hAnsi="Cambria Math"/>
                        </w:rPr>
                        <m:t>(k)</m:t>
                      </m:r>
                    </m:den>
                  </m:f>
                </m:e>
              </m:d>
            </m:e>
          </m:func>
        </m:oMath>
      </m:oMathPara>
    </w:p>
    <w:p w14:paraId="1AA99DAE" w14:textId="062A9482" w:rsidR="008A0CAB" w:rsidRDefault="008A0CAB" w:rsidP="008A0CAB">
      <w:pPr>
        <w:rPr>
          <w:iCs/>
        </w:rPr>
      </w:pPr>
      <w:r>
        <w:rPr>
          <w:rFonts w:hint="eastAsia"/>
          <w:iCs/>
        </w:rPr>
        <w:t>在pure</w:t>
      </w:r>
      <w:r>
        <w:rPr>
          <w:iCs/>
        </w:rPr>
        <w:t xml:space="preserve"> </w:t>
      </w:r>
      <w:r>
        <w:rPr>
          <w:rFonts w:hint="eastAsia"/>
          <w:iCs/>
        </w:rPr>
        <w:t>pursuit方法中，前视距离表示成无人车纵向线速度的形式，即</w:t>
      </w:r>
      <m:oMath>
        <m:sSub>
          <m:sSubPr>
            <m:ctrlPr>
              <w:rPr>
                <w:rFonts w:ascii="Cambria Math" w:hAnsi="Cambria Math"/>
                <w:i/>
                <w:iCs/>
              </w:rPr>
            </m:ctrlPr>
          </m:sSubPr>
          <m:e>
            <m:r>
              <w:rPr>
                <w:rFonts w:ascii="Cambria Math" w:hAnsi="Cambria Math"/>
              </w:rPr>
              <m:t>l</m:t>
            </m:r>
          </m:e>
          <m:sub>
            <m:r>
              <w:rPr>
                <w:rFonts w:ascii="Cambria Math" w:hAnsi="Cambria Math"/>
              </w:rPr>
              <m:t>d</m:t>
            </m:r>
          </m:sub>
        </m:sSub>
        <m:r>
          <w:rPr>
            <w:rFonts w:ascii="Cambria Math" w:hAnsi="Cambria Math"/>
          </w:rPr>
          <m:t>=λ</m:t>
        </m:r>
        <m:sSub>
          <m:sSubPr>
            <m:ctrlPr>
              <w:rPr>
                <w:rFonts w:ascii="Cambria Math" w:hAnsi="Cambria Math"/>
                <w:i/>
                <w:iCs/>
              </w:rPr>
            </m:ctrlPr>
          </m:sSubPr>
          <m:e>
            <m:r>
              <w:rPr>
                <w:rFonts w:ascii="Cambria Math" w:hAnsi="Cambria Math"/>
              </w:rPr>
              <m:t>v</m:t>
            </m:r>
          </m:e>
          <m:sub>
            <m:r>
              <w:rPr>
                <w:rFonts w:ascii="Cambria Math" w:hAnsi="Cambria Math"/>
              </w:rPr>
              <m:t>x</m:t>
            </m:r>
          </m:sub>
        </m:sSub>
        <m:r>
          <w:rPr>
            <w:rFonts w:ascii="Cambria Math" w:hAnsi="Cambria Math"/>
          </w:rPr>
          <m:t>+c</m:t>
        </m:r>
      </m:oMath>
      <w:r>
        <w:rPr>
          <w:rFonts w:hint="eastAsia"/>
          <w:iCs/>
        </w:rPr>
        <w:t>，最终的控制器如下：</w:t>
      </w:r>
    </w:p>
    <w:p w14:paraId="02A04F10" w14:textId="7CEFD97E" w:rsidR="008A0CAB" w:rsidRPr="00C7467A" w:rsidRDefault="008A0CAB" w:rsidP="008A0CAB">
      <w:pPr>
        <w:rPr>
          <w:i/>
        </w:rPr>
      </w:pPr>
      <m:oMathPara>
        <m:oMath>
          <m:r>
            <w:rPr>
              <w:rFonts w:ascii="Cambria Math" w:hAnsi="Cambria Math"/>
            </w:rPr>
            <m:t>δ(k)=</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2L</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(k)</m:t>
                      </m:r>
                    </m:num>
                    <m:den>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kv</m:t>
                                  </m:r>
                                </m:e>
                                <m:sub>
                                  <m:r>
                                    <w:rPr>
                                      <w:rFonts w:ascii="Cambria Math" w:hAnsi="Cambria Math"/>
                                    </w:rPr>
                                    <m:t>x</m:t>
                                  </m:r>
                                </m:sub>
                              </m:sSub>
                              <m:d>
                                <m:dPr>
                                  <m:ctrlPr>
                                    <w:rPr>
                                      <w:rFonts w:ascii="Cambria Math" w:hAnsi="Cambria Math"/>
                                      <w:i/>
                                      <w:iCs/>
                                    </w:rPr>
                                  </m:ctrlPr>
                                </m:dPr>
                                <m:e>
                                  <m:r>
                                    <w:rPr>
                                      <w:rFonts w:ascii="Cambria Math" w:hAnsi="Cambria Math"/>
                                    </w:rPr>
                                    <m:t>k</m:t>
                                  </m:r>
                                </m:e>
                              </m:d>
                              <m:r>
                                <w:rPr>
                                  <w:rFonts w:ascii="Cambria Math" w:hAnsi="Cambria Math"/>
                                </w:rPr>
                                <m:t>+c</m:t>
                              </m:r>
                            </m:e>
                          </m:d>
                        </m:e>
                        <m:sup>
                          <m:r>
                            <w:rPr>
                              <w:rFonts w:ascii="Cambria Math" w:hAnsi="Cambria Math"/>
                            </w:rPr>
                            <m:t>2</m:t>
                          </m:r>
                        </m:sup>
                      </m:sSup>
                    </m:den>
                  </m:f>
                </m:e>
              </m:d>
            </m:e>
          </m:func>
        </m:oMath>
      </m:oMathPara>
    </w:p>
    <w:p w14:paraId="7DA6E5DC" w14:textId="1E2E7406" w:rsidR="00847253" w:rsidRDefault="00847253" w:rsidP="00847253">
      <w:pPr>
        <w:pStyle w:val="4"/>
        <w:numPr>
          <w:ilvl w:val="2"/>
          <w:numId w:val="5"/>
        </w:numPr>
      </w:pPr>
      <w:r>
        <w:lastRenderedPageBreak/>
        <w:t>On lane forward Simulator</w:t>
      </w:r>
    </w:p>
    <w:p w14:paraId="2BEF0F8E" w14:textId="10ACDCCE" w:rsidR="000D75ED" w:rsidRDefault="00D45097" w:rsidP="00CA1C86">
      <w:pPr>
        <w:pStyle w:val="5"/>
        <w:numPr>
          <w:ilvl w:val="3"/>
          <w:numId w:val="5"/>
        </w:numPr>
      </w:pPr>
      <w:r>
        <w:t>Lane Keep</w:t>
      </w:r>
      <w:r w:rsidR="009947F7">
        <w:t xml:space="preserve"> Simulator</w:t>
      </w:r>
    </w:p>
    <w:p w14:paraId="193DC60C" w14:textId="356B5D48" w:rsidR="000D75ED" w:rsidRDefault="005F5651" w:rsidP="005F5651">
      <w:pPr>
        <w:jc w:val="center"/>
      </w:pPr>
      <w:r w:rsidRPr="005F5651">
        <w:rPr>
          <w:noProof/>
        </w:rPr>
        <w:drawing>
          <wp:inline distT="0" distB="0" distL="0" distR="0" wp14:anchorId="72E65444" wp14:editId="093BAEFD">
            <wp:extent cx="3299850" cy="6858000"/>
            <wp:effectExtent l="0" t="0" r="0" b="0"/>
            <wp:docPr id="5" name="图片 4">
              <a:extLst xmlns:a="http://schemas.openxmlformats.org/drawingml/2006/main">
                <a:ext uri="{FF2B5EF4-FFF2-40B4-BE49-F238E27FC236}">
                  <a16:creationId xmlns:a16="http://schemas.microsoft.com/office/drawing/2014/main" id="{AB394EF9-4086-2CDD-822D-01D2DDCD1A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B394EF9-4086-2CDD-822D-01D2DDCD1A24}"/>
                        </a:ext>
                      </a:extLst>
                    </pic:cNvPr>
                    <pic:cNvPicPr>
                      <a:picLocks noChangeAspect="1"/>
                    </pic:cNvPicPr>
                  </pic:nvPicPr>
                  <pic:blipFill>
                    <a:blip r:embed="rId22"/>
                    <a:stretch>
                      <a:fillRect/>
                    </a:stretch>
                  </pic:blipFill>
                  <pic:spPr>
                    <a:xfrm>
                      <a:off x="0" y="0"/>
                      <a:ext cx="3299850" cy="6858000"/>
                    </a:xfrm>
                    <a:prstGeom prst="rect">
                      <a:avLst/>
                    </a:prstGeom>
                  </pic:spPr>
                </pic:pic>
              </a:graphicData>
            </a:graphic>
          </wp:inline>
        </w:drawing>
      </w:r>
    </w:p>
    <w:p w14:paraId="242A3337" w14:textId="4BFF3880" w:rsidR="005F5651" w:rsidRDefault="005F5651" w:rsidP="005F5651">
      <w:pPr>
        <w:pStyle w:val="5"/>
        <w:numPr>
          <w:ilvl w:val="3"/>
          <w:numId w:val="5"/>
        </w:numPr>
      </w:pPr>
      <w:r>
        <w:lastRenderedPageBreak/>
        <w:t xml:space="preserve">Lane </w:t>
      </w:r>
      <w:r>
        <w:rPr>
          <w:rFonts w:hint="eastAsia"/>
        </w:rPr>
        <w:t>C</w:t>
      </w:r>
      <w:r>
        <w:t>han</w:t>
      </w:r>
      <w:r w:rsidR="00D309E4">
        <w:rPr>
          <w:rFonts w:hint="eastAsia"/>
        </w:rPr>
        <w:t>ge</w:t>
      </w:r>
      <w:r w:rsidR="00D309E4">
        <w:t xml:space="preserve"> Simulator </w:t>
      </w:r>
    </w:p>
    <w:p w14:paraId="041837AC" w14:textId="10D1C2AE" w:rsidR="005F5651" w:rsidRDefault="00A06B5D" w:rsidP="005F5651">
      <w:r w:rsidRPr="00A06B5D">
        <w:rPr>
          <w:noProof/>
        </w:rPr>
        <w:drawing>
          <wp:inline distT="0" distB="0" distL="0" distR="0" wp14:anchorId="6A8AC0C3" wp14:editId="1462A48F">
            <wp:extent cx="5274310" cy="5524500"/>
            <wp:effectExtent l="0" t="0" r="2540" b="0"/>
            <wp:docPr id="1764686722" name="图片 8">
              <a:extLst xmlns:a="http://schemas.openxmlformats.org/drawingml/2006/main">
                <a:ext uri="{FF2B5EF4-FFF2-40B4-BE49-F238E27FC236}">
                  <a16:creationId xmlns:a16="http://schemas.microsoft.com/office/drawing/2014/main" id="{161F0CC6-4B80-A7A6-41B7-B6FBB975D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61F0CC6-4B80-A7A6-41B7-B6FBB975DFC7}"/>
                        </a:ext>
                      </a:extLst>
                    </pic:cNvPr>
                    <pic:cNvPicPr>
                      <a:picLocks noChangeAspect="1"/>
                    </pic:cNvPicPr>
                  </pic:nvPicPr>
                  <pic:blipFill>
                    <a:blip r:embed="rId23"/>
                    <a:stretch>
                      <a:fillRect/>
                    </a:stretch>
                  </pic:blipFill>
                  <pic:spPr>
                    <a:xfrm>
                      <a:off x="0" y="0"/>
                      <a:ext cx="5274310" cy="5524500"/>
                    </a:xfrm>
                    <a:prstGeom prst="rect">
                      <a:avLst/>
                    </a:prstGeom>
                  </pic:spPr>
                </pic:pic>
              </a:graphicData>
            </a:graphic>
          </wp:inline>
        </w:drawing>
      </w:r>
    </w:p>
    <w:p w14:paraId="08F9ACB3" w14:textId="77777777" w:rsidR="00BB02F3" w:rsidRDefault="00BB02F3" w:rsidP="005F5651"/>
    <w:p w14:paraId="69B4927A" w14:textId="63E76BEA" w:rsidR="00B424BC" w:rsidRDefault="00BB02F3" w:rsidP="00B424BC">
      <w:pPr>
        <w:pStyle w:val="3"/>
        <w:numPr>
          <w:ilvl w:val="1"/>
          <w:numId w:val="5"/>
        </w:numPr>
      </w:pPr>
      <w:r>
        <w:t>Eudm Planner</w:t>
      </w:r>
    </w:p>
    <w:p w14:paraId="538A9508" w14:textId="1D0D409C" w:rsidR="00257E35" w:rsidRPr="00257E35" w:rsidRDefault="00257E35" w:rsidP="00257E35">
      <w:pPr>
        <w:pStyle w:val="4"/>
      </w:pPr>
      <w:r>
        <w:rPr>
          <w:rFonts w:hint="eastAsia"/>
        </w:rPr>
        <w:t>2</w:t>
      </w:r>
      <w:r>
        <w:t xml:space="preserve">.5.1 </w:t>
      </w:r>
      <w:r>
        <w:rPr>
          <w:rFonts w:hint="eastAsia"/>
        </w:rPr>
        <w:t>算法流程</w:t>
      </w:r>
    </w:p>
    <w:p w14:paraId="1365F0D1" w14:textId="77777777" w:rsidR="00754CE5" w:rsidRDefault="00754CE5" w:rsidP="00754CE5">
      <w:pPr>
        <w:pStyle w:val="a7"/>
        <w:numPr>
          <w:ilvl w:val="0"/>
          <w:numId w:val="23"/>
        </w:numPr>
        <w:ind w:firstLineChars="0"/>
      </w:pPr>
      <w:r>
        <w:t>获取周围车辆的语义信息 GetKeySemanticVehicles(&amp;surrounding_semantic_vehicles)</w:t>
      </w:r>
    </w:p>
    <w:p w14:paraId="34F53C41" w14:textId="77777777" w:rsidR="00754CE5" w:rsidRDefault="00754CE5" w:rsidP="00754CE5">
      <w:pPr>
        <w:pStyle w:val="a7"/>
        <w:numPr>
          <w:ilvl w:val="0"/>
          <w:numId w:val="23"/>
        </w:numPr>
        <w:ind w:firstLineChars="0"/>
      </w:pPr>
      <w:r>
        <w:t>获取周围车辆的仿真信息 GetSurroundingForwardSimAgents(&amp;surrouding_fsagents)</w:t>
      </w:r>
    </w:p>
    <w:p w14:paraId="30C02F76" w14:textId="77777777" w:rsidR="00754CE5" w:rsidRDefault="00754CE5" w:rsidP="00754CE5">
      <w:pPr>
        <w:pStyle w:val="a7"/>
        <w:numPr>
          <w:ilvl w:val="0"/>
          <w:numId w:val="23"/>
        </w:numPr>
        <w:ind w:firstLineChars="0"/>
      </w:pPr>
      <w:r>
        <w:t>设置多线程</w:t>
      </w:r>
    </w:p>
    <w:p w14:paraId="18446D6E" w14:textId="2470D2B6" w:rsidR="00754CE5" w:rsidRDefault="00754CE5" w:rsidP="00754CE5">
      <w:pPr>
        <w:pStyle w:val="a7"/>
        <w:numPr>
          <w:ilvl w:val="0"/>
          <w:numId w:val="23"/>
        </w:numPr>
        <w:ind w:firstLineChars="0"/>
      </w:pPr>
      <w:r>
        <w:t>对所有action序列进行仿真</w:t>
      </w:r>
      <w:r>
        <w:rPr>
          <w:rFonts w:hint="eastAsia"/>
        </w:rPr>
        <w:t>，对每一条</w:t>
      </w:r>
      <w:r w:rsidR="00CD2B4A">
        <w:rPr>
          <w:rFonts w:hint="eastAsia"/>
        </w:rPr>
        <w:t>act</w:t>
      </w:r>
      <w:r w:rsidR="00CD2B4A">
        <w:t>ion</w:t>
      </w:r>
      <w:r w:rsidR="00CD2B4A">
        <w:rPr>
          <w:rFonts w:hint="eastAsia"/>
        </w:rPr>
        <w:t>序列有：</w:t>
      </w:r>
    </w:p>
    <w:p w14:paraId="6C0A5FD1" w14:textId="1974C49B" w:rsidR="00754CE5" w:rsidRDefault="00CD2B4A" w:rsidP="00754CE5">
      <w:pPr>
        <w:pStyle w:val="a7"/>
        <w:numPr>
          <w:ilvl w:val="1"/>
          <w:numId w:val="7"/>
        </w:numPr>
        <w:ind w:firstLineChars="0"/>
      </w:pPr>
      <w:r>
        <w:rPr>
          <w:rFonts w:hint="eastAsia"/>
        </w:rPr>
        <w:t xml:space="preserve"> 设置自车纵向仿真配置(</w:t>
      </w:r>
      <w:r>
        <w:t>UpdateSimSetupForScenario)</w:t>
      </w:r>
    </w:p>
    <w:p w14:paraId="5A5E306A" w14:textId="77777777" w:rsidR="008A0C1B" w:rsidRDefault="008A0C1B" w:rsidP="00754CE5">
      <w:pPr>
        <w:pStyle w:val="a7"/>
        <w:numPr>
          <w:ilvl w:val="1"/>
          <w:numId w:val="7"/>
        </w:numPr>
        <w:ind w:firstLineChars="0"/>
      </w:pPr>
    </w:p>
    <w:p w14:paraId="6505D3BC" w14:textId="77777777" w:rsidR="008A0C1B" w:rsidRDefault="00CD2B4A" w:rsidP="008A0C1B">
      <w:pPr>
        <w:pStyle w:val="a7"/>
        <w:numPr>
          <w:ilvl w:val="1"/>
          <w:numId w:val="7"/>
        </w:numPr>
        <w:ind w:firstLineChars="0"/>
      </w:pPr>
      <w:r>
        <w:rPr>
          <w:rFonts w:hint="eastAsia"/>
        </w:rPr>
        <w:lastRenderedPageBreak/>
        <w:t>寻找ac</w:t>
      </w:r>
      <w:r>
        <w:t>tion</w:t>
      </w:r>
      <w:r>
        <w:rPr>
          <w:rFonts w:hint="eastAsia"/>
        </w:rPr>
        <w:t>序列是否存在变道行为</w:t>
      </w:r>
      <w:r w:rsidR="008A0C1B">
        <w:tab/>
      </w:r>
    </w:p>
    <w:p w14:paraId="3785B747" w14:textId="16200252" w:rsidR="00CD2B4A" w:rsidRDefault="00CD2B4A" w:rsidP="008A0C1B">
      <w:pPr>
        <w:pStyle w:val="a7"/>
        <w:numPr>
          <w:ilvl w:val="1"/>
          <w:numId w:val="7"/>
        </w:numPr>
        <w:ind w:firstLineChars="0"/>
      </w:pPr>
      <w:r>
        <w:rPr>
          <w:rFonts w:hint="eastAsia"/>
        </w:rPr>
        <w:t>若存在，则记录首次变道时间，若不存在则认为不存在变道行为。</w:t>
      </w:r>
    </w:p>
    <w:p w14:paraId="79CB384C" w14:textId="0E304419" w:rsidR="00F27239" w:rsidRDefault="00CD2B4A" w:rsidP="008A0C1B">
      <w:pPr>
        <w:pStyle w:val="a7"/>
        <w:numPr>
          <w:ilvl w:val="1"/>
          <w:numId w:val="7"/>
        </w:numPr>
        <w:ind w:firstLineChars="0"/>
      </w:pPr>
      <w:r>
        <w:rPr>
          <w:rFonts w:hint="eastAsia"/>
        </w:rPr>
        <w:t>如存在变道行为且又出现LK，则认为取消操作。</w:t>
      </w:r>
    </w:p>
    <w:p w14:paraId="69DB0DA1" w14:textId="77777777" w:rsidR="00AF7713" w:rsidRDefault="00293AB9" w:rsidP="008A0C1B">
      <w:pPr>
        <w:pStyle w:val="a7"/>
        <w:numPr>
          <w:ilvl w:val="2"/>
          <w:numId w:val="7"/>
        </w:numPr>
        <w:ind w:firstLineChars="0"/>
      </w:pPr>
      <w:r>
        <w:rPr>
          <w:rFonts w:hint="eastAsia"/>
        </w:rPr>
        <w:t>对不同纵向行为进行分析：</w:t>
      </w:r>
    </w:p>
    <w:p w14:paraId="7E76A0F5" w14:textId="2305076D" w:rsidR="00AF7713" w:rsidRDefault="00AF7713" w:rsidP="008A0C1B">
      <w:pPr>
        <w:pStyle w:val="a7"/>
        <w:numPr>
          <w:ilvl w:val="2"/>
          <w:numId w:val="7"/>
        </w:numPr>
        <w:ind w:firstLineChars="0"/>
      </w:pPr>
      <w:r>
        <w:t xml:space="preserve">desired_vel = ego_fsagent.vehicle.state().velocity; </w:t>
      </w:r>
    </w:p>
    <w:p w14:paraId="433E1A00" w14:textId="13A6BB93" w:rsidR="00293AB9" w:rsidRDefault="00293AB9" w:rsidP="008A0C1B">
      <w:pPr>
        <w:pStyle w:val="a7"/>
        <w:numPr>
          <w:ilvl w:val="2"/>
          <w:numId w:val="7"/>
        </w:numPr>
        <w:ind w:firstLineChars="0"/>
      </w:pPr>
      <w:r>
        <w:rPr>
          <w:rFonts w:hint="eastAsia"/>
        </w:rPr>
        <w:t>如果是a</w:t>
      </w:r>
      <w:r>
        <w:t>ccelerate:</w:t>
      </w:r>
      <w:r>
        <w:rPr>
          <w:rFonts w:hint="eastAsia"/>
        </w:rPr>
        <w:t>idm</w:t>
      </w:r>
      <w:r>
        <w:t xml:space="preserve">_param_tmp.desired_vel = min(desired_vel + </w:t>
      </w:r>
      <w:r w:rsidR="00770057">
        <w:t xml:space="preserve"> </w:t>
      </w:r>
      <w:r>
        <w:t>cfg_.sim().acc_cmd_vel_gap(),desired_velocity_</w:t>
      </w:r>
      <w:r>
        <w:rPr>
          <w:rFonts w:hint="eastAsia"/>
        </w:rPr>
        <w:t>)，</w:t>
      </w:r>
      <w:r>
        <w:t>M</w:t>
      </w:r>
      <w:r>
        <w:rPr>
          <w:rFonts w:hint="eastAsia"/>
        </w:rPr>
        <w:t>in</w:t>
      </w:r>
      <w:r>
        <w:t>imumSpacing *= 1.0-cfg_.sim().ego().lon_aggressive_ratio(), HeadwayTime *= 1.0 – cfg_.sim().ego().lon_aggressive_ratio();</w:t>
      </w:r>
    </w:p>
    <w:p w14:paraId="69FB80C4" w14:textId="406CCEE0" w:rsidR="00770057" w:rsidRDefault="00770057" w:rsidP="008A0C1B">
      <w:pPr>
        <w:pStyle w:val="a7"/>
        <w:numPr>
          <w:ilvl w:val="2"/>
          <w:numId w:val="7"/>
        </w:numPr>
        <w:ind w:firstLineChars="0"/>
      </w:pPr>
      <w:r>
        <w:rPr>
          <w:rFonts w:hint="eastAsia"/>
        </w:rPr>
        <w:t>如果是de</w:t>
      </w:r>
      <w:r>
        <w:t>celerate: desi</w:t>
      </w:r>
      <w:r>
        <w:rPr>
          <w:rFonts w:hint="eastAsia"/>
        </w:rPr>
        <w:t>re</w:t>
      </w:r>
      <w:r>
        <w:t>d_velocity = min(max(</w:t>
      </w:r>
      <w:r w:rsidR="00AF7713">
        <w:t>0.0,</w:t>
      </w:r>
      <w:r>
        <w:t>desired_vel – cfg_.sim().dec_cmd_vel_gap()</w:t>
      </w:r>
      <w:r w:rsidR="00AF7713">
        <w:t>,desired_velocity_</w:t>
      </w:r>
      <w:r>
        <w:t>)</w:t>
      </w:r>
    </w:p>
    <w:p w14:paraId="36274418" w14:textId="03FFA210" w:rsidR="000928E8" w:rsidRDefault="000928E8" w:rsidP="008A0C1B">
      <w:pPr>
        <w:pStyle w:val="a7"/>
        <w:numPr>
          <w:ilvl w:val="2"/>
          <w:numId w:val="7"/>
        </w:numPr>
        <w:ind w:firstLineChars="0"/>
      </w:pPr>
      <w:r>
        <w:rPr>
          <w:rFonts w:hint="eastAsia"/>
        </w:rPr>
        <w:t>如果是ma</w:t>
      </w:r>
      <w:r>
        <w:t>intain: desired_vel = min(desired_vel,desired_vel_)</w:t>
      </w:r>
    </w:p>
    <w:p w14:paraId="3AA4E905" w14:textId="6B9FDFD7" w:rsidR="0071362F" w:rsidRDefault="0071362F" w:rsidP="008A0C1B">
      <w:pPr>
        <w:pStyle w:val="a7"/>
        <w:numPr>
          <w:ilvl w:val="2"/>
          <w:numId w:val="7"/>
        </w:numPr>
        <w:ind w:firstLineChars="0"/>
      </w:pPr>
      <w:r>
        <w:rPr>
          <w:rFonts w:hint="eastAsia"/>
        </w:rPr>
        <w:t>将获得de</w:t>
      </w:r>
      <w:r>
        <w:t>sire</w:t>
      </w:r>
      <w:r>
        <w:rPr>
          <w:rFonts w:hint="eastAsia"/>
        </w:rPr>
        <w:t>d</w:t>
      </w:r>
      <w:r>
        <w:t>_vel</w:t>
      </w:r>
      <w:r>
        <w:rPr>
          <w:rFonts w:hint="eastAsia"/>
        </w:rPr>
        <w:t>载入到ego</w:t>
      </w:r>
      <w:r>
        <w:t>_fsagent.sim_param</w:t>
      </w:r>
      <w:r>
        <w:rPr>
          <w:rFonts w:hint="eastAsia"/>
        </w:rPr>
        <w:t>中。</w:t>
      </w:r>
    </w:p>
    <w:p w14:paraId="09FAFE13" w14:textId="6F602CC0" w:rsidR="0071362F" w:rsidRDefault="0071362F" w:rsidP="008A0C1B">
      <w:pPr>
        <w:pStyle w:val="a7"/>
        <w:numPr>
          <w:ilvl w:val="1"/>
          <w:numId w:val="7"/>
        </w:numPr>
        <w:ind w:firstLineChars="0"/>
      </w:pPr>
      <w:r>
        <w:rPr>
          <w:rFonts w:hint="eastAsia"/>
        </w:rPr>
        <w:t>对当前ac</w:t>
      </w:r>
      <w:r>
        <w:t>tion</w:t>
      </w:r>
      <w:r>
        <w:rPr>
          <w:rFonts w:hint="eastAsia"/>
        </w:rPr>
        <w:t>序列中的每一个动作：</w:t>
      </w:r>
    </w:p>
    <w:p w14:paraId="715019C4" w14:textId="3995DED4" w:rsidR="0071362F" w:rsidRDefault="00E77213" w:rsidP="008A0C1B">
      <w:pPr>
        <w:pStyle w:val="a7"/>
        <w:numPr>
          <w:ilvl w:val="2"/>
          <w:numId w:val="7"/>
        </w:numPr>
        <w:ind w:firstLineChars="0"/>
      </w:pPr>
      <w:r>
        <w:rPr>
          <w:rFonts w:hint="eastAsia"/>
        </w:rPr>
        <w:t>Up</w:t>
      </w:r>
      <w:r>
        <w:t>dateSimSetupForLayer()</w:t>
      </w:r>
      <w:r w:rsidR="00496C88">
        <w:t>,</w:t>
      </w:r>
      <w:r w:rsidR="00496C88">
        <w:rPr>
          <w:rFonts w:hint="eastAsia"/>
        </w:rPr>
        <w:t>具体分析如下</w:t>
      </w:r>
    </w:p>
    <w:p w14:paraId="4FC6B5F7" w14:textId="4AA0DCCB" w:rsidR="00496C88" w:rsidRDefault="00496C88" w:rsidP="008A0C1B">
      <w:pPr>
        <w:pStyle w:val="a7"/>
        <w:numPr>
          <w:ilvl w:val="2"/>
          <w:numId w:val="7"/>
        </w:numPr>
        <w:ind w:firstLineChars="0"/>
      </w:pPr>
      <w:r>
        <w:rPr>
          <w:rFonts w:hint="eastAsia"/>
        </w:rPr>
        <w:t>获取自车的横纵向行为，ego</w:t>
      </w:r>
      <w:r>
        <w:t>_fsagent.lat_behavior,</w:t>
      </w:r>
      <w:r w:rsidR="003E1E65">
        <w:t xml:space="preserve"> </w:t>
      </w:r>
      <w:r>
        <w:t>lon_behavior</w:t>
      </w:r>
    </w:p>
    <w:p w14:paraId="04967C90" w14:textId="6BF104F6" w:rsidR="003E1E65" w:rsidRDefault="003E1E65" w:rsidP="008A0C1B">
      <w:pPr>
        <w:pStyle w:val="a7"/>
        <w:numPr>
          <w:ilvl w:val="2"/>
          <w:numId w:val="7"/>
        </w:numPr>
        <w:ind w:firstLineChars="0"/>
      </w:pPr>
      <w:r>
        <w:rPr>
          <w:rFonts w:hint="eastAsia"/>
        </w:rPr>
        <w:t>获取当前车道下的lane</w:t>
      </w:r>
    </w:p>
    <w:p w14:paraId="0EE223ED" w14:textId="746558A7" w:rsidR="003E1E65" w:rsidRDefault="003E1E65" w:rsidP="008A0C1B">
      <w:pPr>
        <w:pStyle w:val="a7"/>
        <w:numPr>
          <w:ilvl w:val="2"/>
          <w:numId w:val="7"/>
        </w:numPr>
        <w:ind w:firstLineChars="0"/>
      </w:pPr>
      <w:r>
        <w:rPr>
          <w:rFonts w:hint="eastAsia"/>
        </w:rPr>
        <w:t>获取对应横向行为下的tar</w:t>
      </w:r>
      <w:r>
        <w:t>get lane</w:t>
      </w:r>
    </w:p>
    <w:p w14:paraId="7795438D" w14:textId="67E3DB63" w:rsidR="003E1E65" w:rsidRDefault="003E1E65" w:rsidP="008A0C1B">
      <w:pPr>
        <w:pStyle w:val="a7"/>
        <w:numPr>
          <w:ilvl w:val="2"/>
          <w:numId w:val="7"/>
        </w:numPr>
        <w:ind w:firstLineChars="0"/>
      </w:pPr>
      <w:r>
        <w:rPr>
          <w:rFonts w:hint="eastAsia"/>
        </w:rPr>
        <w:t>获取lat</w:t>
      </w:r>
      <w:r>
        <w:t>-</w:t>
      </w:r>
      <w:r>
        <w:rPr>
          <w:rFonts w:hint="eastAsia"/>
        </w:rPr>
        <w:t>beh</w:t>
      </w:r>
      <w:r>
        <w:t>avior-longterm</w:t>
      </w:r>
      <w:r>
        <w:rPr>
          <w:rFonts w:hint="eastAsia"/>
        </w:rPr>
        <w:t>下的lane</w:t>
      </w:r>
    </w:p>
    <w:p w14:paraId="40656F86" w14:textId="511DCC39" w:rsidR="003E1E65" w:rsidRDefault="00D9384C" w:rsidP="008A0C1B">
      <w:pPr>
        <w:pStyle w:val="a7"/>
        <w:numPr>
          <w:ilvl w:val="2"/>
          <w:numId w:val="7"/>
        </w:numPr>
        <w:ind w:firstLineChars="0"/>
      </w:pPr>
      <w:r>
        <w:rPr>
          <w:rFonts w:hint="eastAsia"/>
        </w:rPr>
        <w:t>如果当前横向行为不是lan</w:t>
      </w:r>
      <w:r>
        <w:t>e keep</w:t>
      </w:r>
      <w:r>
        <w:rPr>
          <w:rFonts w:hint="eastAsia"/>
        </w:rPr>
        <w:t>，继续执行：</w:t>
      </w:r>
    </w:p>
    <w:p w14:paraId="024A71D6" w14:textId="23B938CD" w:rsidR="00D9384C" w:rsidRDefault="00D9384C" w:rsidP="008A0C1B">
      <w:pPr>
        <w:pStyle w:val="a7"/>
        <w:numPr>
          <w:ilvl w:val="2"/>
          <w:numId w:val="7"/>
        </w:numPr>
        <w:ind w:firstLineChars="0"/>
      </w:pPr>
      <w:r>
        <w:rPr>
          <w:rFonts w:hint="eastAsia"/>
        </w:rPr>
        <w:t>对自车进行RSS检查</w:t>
      </w:r>
      <w:r w:rsidR="00FA50DA">
        <w:rPr>
          <w:rFonts w:hint="eastAsia"/>
        </w:rPr>
        <w:t>，获取自车与前车后车的距离，如果前后距离符合RSS安全距离，则通过。</w:t>
      </w:r>
    </w:p>
    <w:p w14:paraId="0601376B" w14:textId="1A1FFBE7" w:rsidR="00FE0C81" w:rsidRDefault="00FE0C81" w:rsidP="008A0C1B">
      <w:pPr>
        <w:pStyle w:val="a7"/>
        <w:numPr>
          <w:ilvl w:val="1"/>
          <w:numId w:val="7"/>
        </w:numPr>
        <w:ind w:firstLineChars="0"/>
      </w:pPr>
      <w:r>
        <w:rPr>
          <w:rFonts w:hint="eastAsia"/>
        </w:rPr>
        <w:t>对当前动作进行s</w:t>
      </w:r>
      <w:r>
        <w:t>imulator SimulateSingleAction:</w:t>
      </w:r>
    </w:p>
    <w:p w14:paraId="2CB17423" w14:textId="718EE438" w:rsidR="00A35F16" w:rsidRDefault="00883E0D" w:rsidP="008A0C1B">
      <w:pPr>
        <w:pStyle w:val="a7"/>
        <w:numPr>
          <w:ilvl w:val="2"/>
          <w:numId w:val="7"/>
        </w:numPr>
        <w:ind w:firstLineChars="0"/>
      </w:pPr>
      <w:r>
        <w:rPr>
          <w:rFonts w:hint="eastAsia"/>
        </w:rPr>
        <w:t>计算sim</w:t>
      </w:r>
      <w:r>
        <w:t xml:space="preserve"> time steps</w:t>
      </w:r>
      <w:r>
        <w:rPr>
          <w:rFonts w:hint="eastAsia"/>
        </w:rPr>
        <w:t>，单个动作时间除以仿真的分辨率</w:t>
      </w:r>
    </w:p>
    <w:p w14:paraId="60E57462" w14:textId="0F9A58CC" w:rsidR="00883E0D" w:rsidRDefault="00883E0D" w:rsidP="008A0C1B">
      <w:pPr>
        <w:pStyle w:val="a7"/>
        <w:numPr>
          <w:ilvl w:val="2"/>
          <w:numId w:val="7"/>
        </w:numPr>
        <w:ind w:firstLineChars="0"/>
      </w:pPr>
      <w:r>
        <w:rPr>
          <w:rFonts w:hint="eastAsia"/>
        </w:rPr>
        <w:t>迭代n</w:t>
      </w:r>
      <w:r>
        <w:t xml:space="preserve"> steps</w:t>
      </w:r>
      <w:r>
        <w:rPr>
          <w:rFonts w:hint="eastAsia"/>
        </w:rPr>
        <w:t>，每一步执行如下：</w:t>
      </w:r>
    </w:p>
    <w:p w14:paraId="43CCF7CF" w14:textId="7B639C0D" w:rsidR="00883E0D" w:rsidRDefault="00883E0D" w:rsidP="008A0C1B">
      <w:pPr>
        <w:pStyle w:val="a7"/>
        <w:numPr>
          <w:ilvl w:val="2"/>
          <w:numId w:val="7"/>
        </w:numPr>
        <w:ind w:firstLineChars="0"/>
      </w:pPr>
      <w:r>
        <w:rPr>
          <w:rFonts w:hint="eastAsia"/>
        </w:rPr>
        <w:t>对于自车，执行Ego</w:t>
      </w:r>
      <w:r>
        <w:t>AgentForwardSim,</w:t>
      </w:r>
      <w:r>
        <w:rPr>
          <w:rFonts w:hint="eastAsia"/>
        </w:rPr>
        <w:t>具体如下：</w:t>
      </w:r>
    </w:p>
    <w:p w14:paraId="04425BB2" w14:textId="256C0EFD" w:rsidR="00883E0D" w:rsidRDefault="00883E0D" w:rsidP="00883E0D">
      <w:pPr>
        <w:pStyle w:val="a7"/>
        <w:numPr>
          <w:ilvl w:val="3"/>
          <w:numId w:val="7"/>
        </w:numPr>
        <w:ind w:firstLineChars="0"/>
      </w:pPr>
      <w:r>
        <w:rPr>
          <w:rFonts w:hint="eastAsia"/>
        </w:rPr>
        <w:t>如果当前行为是L</w:t>
      </w:r>
      <w:r>
        <w:t>ane keeping</w:t>
      </w:r>
    </w:p>
    <w:p w14:paraId="1F7A2F45" w14:textId="635E9D8B" w:rsidR="00883E0D" w:rsidRDefault="00883E0D" w:rsidP="00883E0D">
      <w:pPr>
        <w:pStyle w:val="a7"/>
        <w:numPr>
          <w:ilvl w:val="4"/>
          <w:numId w:val="7"/>
        </w:numPr>
        <w:ind w:firstLineChars="0"/>
      </w:pPr>
      <w:r>
        <w:rPr>
          <w:rFonts w:hint="eastAsia"/>
        </w:rPr>
        <w:t>获取当前车辆的lead</w:t>
      </w:r>
      <w:r>
        <w:t>ing car</w:t>
      </w:r>
    </w:p>
    <w:p w14:paraId="78B0FC22" w14:textId="6AAD045E" w:rsidR="00883E0D" w:rsidRDefault="00F11D4A" w:rsidP="00883E0D">
      <w:pPr>
        <w:pStyle w:val="a7"/>
        <w:numPr>
          <w:ilvl w:val="4"/>
          <w:numId w:val="7"/>
        </w:numPr>
        <w:ind w:firstLineChars="0"/>
      </w:pPr>
      <w:r>
        <w:rPr>
          <w:rFonts w:hint="eastAsia"/>
        </w:rPr>
        <w:t>判断自车与前车是否存在碰撞</w:t>
      </w:r>
    </w:p>
    <w:p w14:paraId="715DC33F" w14:textId="528DA4F1" w:rsidR="00F11D4A" w:rsidRDefault="00F11D4A" w:rsidP="00883E0D">
      <w:pPr>
        <w:pStyle w:val="a7"/>
        <w:numPr>
          <w:ilvl w:val="4"/>
          <w:numId w:val="7"/>
        </w:numPr>
        <w:ind w:firstLineChars="0"/>
      </w:pPr>
      <w:r>
        <w:rPr>
          <w:rFonts w:hint="eastAsia"/>
        </w:rPr>
        <w:t>使用P</w:t>
      </w:r>
      <w:r>
        <w:t>ropagateOnceAdvancedLK</w:t>
      </w:r>
      <w:r>
        <w:rPr>
          <w:rFonts w:hint="eastAsia"/>
        </w:rPr>
        <w:t>进行si</w:t>
      </w:r>
      <w:r>
        <w:t>mulator</w:t>
      </w:r>
    </w:p>
    <w:p w14:paraId="37BAC278" w14:textId="2B6F0C4B" w:rsidR="00883E0D" w:rsidRDefault="00883E0D" w:rsidP="00883E0D">
      <w:pPr>
        <w:pStyle w:val="a7"/>
        <w:numPr>
          <w:ilvl w:val="3"/>
          <w:numId w:val="7"/>
        </w:numPr>
        <w:ind w:firstLineChars="0"/>
      </w:pPr>
      <w:r>
        <w:rPr>
          <w:rFonts w:hint="eastAsia"/>
        </w:rPr>
        <w:t>如果当前行为是L</w:t>
      </w:r>
      <w:r>
        <w:t>ane Change</w:t>
      </w:r>
    </w:p>
    <w:p w14:paraId="364AFC20" w14:textId="77777777" w:rsidR="009752F0" w:rsidRDefault="009752F0" w:rsidP="009752F0">
      <w:pPr>
        <w:pStyle w:val="a7"/>
        <w:numPr>
          <w:ilvl w:val="4"/>
          <w:numId w:val="7"/>
        </w:numPr>
        <w:ind w:firstLineChars="0"/>
      </w:pPr>
      <w:r>
        <w:rPr>
          <w:rFonts w:hint="eastAsia"/>
        </w:rPr>
        <w:t>获取当前车辆的lead</w:t>
      </w:r>
      <w:r>
        <w:t>ing car</w:t>
      </w:r>
    </w:p>
    <w:p w14:paraId="0F2B33D5" w14:textId="77777777" w:rsidR="009752F0" w:rsidRDefault="009752F0" w:rsidP="009752F0">
      <w:pPr>
        <w:pStyle w:val="a7"/>
        <w:numPr>
          <w:ilvl w:val="4"/>
          <w:numId w:val="7"/>
        </w:numPr>
        <w:ind w:firstLineChars="0"/>
      </w:pPr>
      <w:r>
        <w:rPr>
          <w:rFonts w:hint="eastAsia"/>
        </w:rPr>
        <w:t>判断自车与前车是否存在碰撞</w:t>
      </w:r>
    </w:p>
    <w:p w14:paraId="0DB78227" w14:textId="77280706" w:rsidR="00883E0D" w:rsidRDefault="009752F0" w:rsidP="00883E0D">
      <w:pPr>
        <w:pStyle w:val="a7"/>
        <w:numPr>
          <w:ilvl w:val="4"/>
          <w:numId w:val="7"/>
        </w:numPr>
        <w:ind w:firstLineChars="0"/>
      </w:pPr>
      <w:r>
        <w:rPr>
          <w:rFonts w:hint="eastAsia"/>
        </w:rPr>
        <w:t>如果cf</w:t>
      </w:r>
      <w:r>
        <w:t>g_.enable_evasive</w:t>
      </w:r>
      <w:r>
        <w:rPr>
          <w:rFonts w:hint="eastAsia"/>
        </w:rPr>
        <w:t>使能，继续执行下面，否则跳转至</w:t>
      </w:r>
    </w:p>
    <w:p w14:paraId="52AB3C85" w14:textId="30D3C349" w:rsidR="009752F0" w:rsidRDefault="00BC5881" w:rsidP="00883E0D">
      <w:pPr>
        <w:pStyle w:val="a7"/>
        <w:numPr>
          <w:ilvl w:val="4"/>
          <w:numId w:val="7"/>
        </w:numPr>
        <w:ind w:firstLineChars="0"/>
      </w:pPr>
      <w:r>
        <w:rPr>
          <w:rFonts w:hint="eastAsia"/>
        </w:rPr>
        <w:t>获取前车和后车的fr</w:t>
      </w:r>
      <w:r>
        <w:t>enet state</w:t>
      </w:r>
    </w:p>
    <w:p w14:paraId="2230180A" w14:textId="07355D77" w:rsidR="00BC5881" w:rsidRDefault="00BC5881" w:rsidP="00883E0D">
      <w:pPr>
        <w:pStyle w:val="a7"/>
        <w:numPr>
          <w:ilvl w:val="4"/>
          <w:numId w:val="7"/>
        </w:numPr>
        <w:ind w:firstLineChars="0"/>
      </w:pPr>
      <w:r>
        <w:rPr>
          <w:rFonts w:hint="eastAsia"/>
        </w:rPr>
        <w:t>进行R</w:t>
      </w:r>
      <w:r>
        <w:t>ssCheck</w:t>
      </w:r>
    </w:p>
    <w:p w14:paraId="6D914ED9" w14:textId="591C62A7" w:rsidR="00BC5881" w:rsidRDefault="00BC5881" w:rsidP="00883E0D">
      <w:pPr>
        <w:pStyle w:val="a7"/>
        <w:numPr>
          <w:ilvl w:val="4"/>
          <w:numId w:val="7"/>
        </w:numPr>
        <w:ind w:firstLineChars="0"/>
      </w:pPr>
      <w:r>
        <w:rPr>
          <w:rFonts w:hint="eastAsia"/>
        </w:rPr>
        <w:t>如果不是rss</w:t>
      </w:r>
      <w:r>
        <w:t>_safe</w:t>
      </w:r>
      <w:r>
        <w:rPr>
          <w:rFonts w:hint="eastAsia"/>
        </w:rPr>
        <w:t>且原因是纵向太慢，则重新调整当前车辆的idm参数</w:t>
      </w:r>
    </w:p>
    <w:p w14:paraId="21CE1301" w14:textId="0E26302D" w:rsidR="00BC5881" w:rsidRDefault="00BC5881" w:rsidP="00883E0D">
      <w:pPr>
        <w:pStyle w:val="a7"/>
        <w:numPr>
          <w:ilvl w:val="4"/>
          <w:numId w:val="7"/>
        </w:numPr>
        <w:ind w:firstLineChars="0"/>
      </w:pPr>
      <w:r>
        <w:rPr>
          <w:rFonts w:hint="eastAsia"/>
        </w:rPr>
        <w:t>如果cfg</w:t>
      </w:r>
      <w:r>
        <w:t>_.virtual_barrier_enable</w:t>
      </w:r>
      <w:r>
        <w:rPr>
          <w:rFonts w:hint="eastAsia"/>
        </w:rPr>
        <w:t>使能，则执行下面，否则跳转至</w:t>
      </w:r>
    </w:p>
    <w:p w14:paraId="71430F43" w14:textId="2E47F3E0" w:rsidR="00BC5881" w:rsidRDefault="00BC5881" w:rsidP="00883E0D">
      <w:pPr>
        <w:pStyle w:val="a7"/>
        <w:numPr>
          <w:ilvl w:val="4"/>
          <w:numId w:val="7"/>
        </w:numPr>
        <w:ind w:firstLineChars="0"/>
      </w:pPr>
      <w:r>
        <w:rPr>
          <w:rFonts w:hint="eastAsia"/>
        </w:rPr>
        <w:t>计算lat</w:t>
      </w:r>
      <w:r>
        <w:t>_track_offset</w:t>
      </w:r>
      <w:r w:rsidR="00257E35">
        <w:t>,</w:t>
      </w:r>
      <w:r w:rsidR="00257E35">
        <w:rPr>
          <w:rFonts w:hint="eastAsia"/>
        </w:rPr>
        <w:t>具体计算方式见2</w:t>
      </w:r>
      <w:r w:rsidR="00257E35">
        <w:t>.5.2</w:t>
      </w:r>
      <w:r w:rsidR="00257E35">
        <w:rPr>
          <w:rFonts w:hint="eastAsia"/>
        </w:rPr>
        <w:t>节</w:t>
      </w:r>
    </w:p>
    <w:p w14:paraId="2315F59B" w14:textId="1B1BB84A" w:rsidR="00BC5881" w:rsidRDefault="00BC5881" w:rsidP="00883E0D">
      <w:pPr>
        <w:pStyle w:val="a7"/>
        <w:numPr>
          <w:ilvl w:val="4"/>
          <w:numId w:val="7"/>
        </w:numPr>
        <w:ind w:firstLineChars="0"/>
      </w:pPr>
      <w:r>
        <w:rPr>
          <w:rFonts w:hint="eastAsia"/>
        </w:rPr>
        <w:t>执行Pr</w:t>
      </w:r>
      <w:r>
        <w:t>opagateOnceAdvance</w:t>
      </w:r>
      <w:r>
        <w:rPr>
          <w:rFonts w:hint="eastAsia"/>
        </w:rPr>
        <w:t>d</w:t>
      </w:r>
      <w:r>
        <w:t>LK()</w:t>
      </w:r>
    </w:p>
    <w:p w14:paraId="0FB0BC20" w14:textId="466525B4" w:rsidR="00883E0D" w:rsidRDefault="00883E0D" w:rsidP="00883E0D">
      <w:pPr>
        <w:pStyle w:val="a7"/>
        <w:numPr>
          <w:ilvl w:val="2"/>
          <w:numId w:val="7"/>
        </w:numPr>
        <w:ind w:firstLineChars="0"/>
      </w:pPr>
      <w:r>
        <w:rPr>
          <w:rFonts w:hint="eastAsia"/>
        </w:rPr>
        <w:t>对于他车，执行Su</w:t>
      </w:r>
      <w:r>
        <w:t>rroundingAgentForwardSim</w:t>
      </w:r>
      <w:r>
        <w:rPr>
          <w:rFonts w:hint="eastAsia"/>
        </w:rPr>
        <w:t>，对每辆车：</w:t>
      </w:r>
    </w:p>
    <w:p w14:paraId="4D2B73D7" w14:textId="141498FC" w:rsidR="00883E0D" w:rsidRDefault="00883E0D" w:rsidP="00883E0D">
      <w:pPr>
        <w:pStyle w:val="a7"/>
        <w:numPr>
          <w:ilvl w:val="3"/>
          <w:numId w:val="7"/>
        </w:numPr>
        <w:ind w:firstLineChars="0"/>
      </w:pPr>
      <w:r>
        <w:rPr>
          <w:rFonts w:hint="eastAsia"/>
        </w:rPr>
        <w:t>获取当前车辆的前车</w:t>
      </w:r>
    </w:p>
    <w:p w14:paraId="5A36CD70" w14:textId="4A10D93C" w:rsidR="00883E0D" w:rsidRDefault="00883E0D" w:rsidP="00883E0D">
      <w:pPr>
        <w:pStyle w:val="a7"/>
        <w:numPr>
          <w:ilvl w:val="3"/>
          <w:numId w:val="7"/>
        </w:numPr>
        <w:ind w:firstLineChars="0"/>
      </w:pPr>
      <w:r>
        <w:rPr>
          <w:rFonts w:hint="eastAsia"/>
        </w:rPr>
        <w:t>使用P</w:t>
      </w:r>
      <w:r>
        <w:t>ropagateOnce</w:t>
      </w:r>
      <w:r>
        <w:rPr>
          <w:rFonts w:hint="eastAsia"/>
        </w:rPr>
        <w:t>进行si</w:t>
      </w:r>
      <w:r>
        <w:t>mulator</w:t>
      </w:r>
    </w:p>
    <w:p w14:paraId="66C028B9" w14:textId="57100C47" w:rsidR="00FE0C81" w:rsidRDefault="00FE0C81" w:rsidP="008A0C1B">
      <w:pPr>
        <w:pStyle w:val="a7"/>
        <w:numPr>
          <w:ilvl w:val="1"/>
          <w:numId w:val="7"/>
        </w:numPr>
        <w:ind w:firstLineChars="0"/>
      </w:pPr>
      <w:r>
        <w:rPr>
          <w:rFonts w:hint="eastAsia"/>
        </w:rPr>
        <w:lastRenderedPageBreak/>
        <w:t>进行严格的安全检查。</w:t>
      </w:r>
      <w:r w:rsidR="00D70006">
        <w:rPr>
          <w:rFonts w:hint="eastAsia"/>
        </w:rPr>
        <w:t>见2</w:t>
      </w:r>
      <w:r w:rsidR="00D70006">
        <w:t>.5.3</w:t>
      </w:r>
      <w:r w:rsidR="00D70006">
        <w:rPr>
          <w:rFonts w:hint="eastAsia"/>
        </w:rPr>
        <w:t>节。</w:t>
      </w:r>
    </w:p>
    <w:p w14:paraId="1DF0D197" w14:textId="5BE6AD9A" w:rsidR="00197E92" w:rsidRDefault="00197E92" w:rsidP="008A0C1B">
      <w:pPr>
        <w:pStyle w:val="a7"/>
        <w:numPr>
          <w:ilvl w:val="1"/>
          <w:numId w:val="7"/>
        </w:numPr>
        <w:ind w:firstLineChars="0"/>
      </w:pPr>
      <w:r>
        <w:rPr>
          <w:rFonts w:hint="eastAsia"/>
        </w:rPr>
        <w:t>更新整个si</w:t>
      </w:r>
      <w:r>
        <w:t>mulation action sequence</w:t>
      </w:r>
    </w:p>
    <w:p w14:paraId="222D3B6E" w14:textId="1989CD0E" w:rsidR="00A35F16" w:rsidRDefault="00A35F16" w:rsidP="008A0C1B">
      <w:pPr>
        <w:pStyle w:val="a7"/>
        <w:numPr>
          <w:ilvl w:val="1"/>
          <w:numId w:val="7"/>
        </w:numPr>
        <w:ind w:firstLineChars="0"/>
      </w:pPr>
      <w:r>
        <w:rPr>
          <w:rFonts w:hint="eastAsia"/>
        </w:rPr>
        <w:t>计算代价函数</w:t>
      </w:r>
      <w:r w:rsidR="00D70006">
        <w:rPr>
          <w:rFonts w:hint="eastAsia"/>
        </w:rPr>
        <w:t>，见2</w:t>
      </w:r>
      <w:r w:rsidR="00D70006">
        <w:t>.5.4</w:t>
      </w:r>
      <w:r w:rsidR="00D70006">
        <w:rPr>
          <w:rFonts w:hint="eastAsia"/>
        </w:rPr>
        <w:t>节</w:t>
      </w:r>
    </w:p>
    <w:p w14:paraId="61BD3959" w14:textId="2C7CEF6A" w:rsidR="00754CE5" w:rsidRDefault="00754CE5" w:rsidP="00F53014">
      <w:pPr>
        <w:pStyle w:val="a7"/>
        <w:numPr>
          <w:ilvl w:val="0"/>
          <w:numId w:val="7"/>
        </w:numPr>
        <w:ind w:firstLineChars="0"/>
      </w:pPr>
      <w:r>
        <w:rPr>
          <w:rFonts w:hint="eastAsia"/>
        </w:rPr>
        <w:t>对生成的自车轨迹进行打分获得最优轨迹</w:t>
      </w:r>
      <w:r w:rsidR="00D70006">
        <w:rPr>
          <w:rFonts w:hint="eastAsia"/>
        </w:rPr>
        <w:t>，见2</w:t>
      </w:r>
      <w:r w:rsidR="00D70006">
        <w:t>.5.4</w:t>
      </w:r>
      <w:r w:rsidR="00D70006">
        <w:rPr>
          <w:rFonts w:hint="eastAsia"/>
        </w:rPr>
        <w:t>节</w:t>
      </w:r>
    </w:p>
    <w:p w14:paraId="46ED378E" w14:textId="7B88DA99" w:rsidR="00754CE5" w:rsidRDefault="00496C88" w:rsidP="00257E35">
      <w:pPr>
        <w:pStyle w:val="4"/>
      </w:pPr>
      <w:r>
        <w:rPr>
          <w:rFonts w:hint="eastAsia"/>
        </w:rPr>
        <w:t xml:space="preserve"> </w:t>
      </w:r>
      <w:r w:rsidR="00257E35">
        <w:t>2</w:t>
      </w:r>
      <w:r w:rsidR="00257E35">
        <w:rPr>
          <w:rFonts w:hint="eastAsia"/>
        </w:rPr>
        <w:t>.</w:t>
      </w:r>
      <w:r w:rsidR="00257E35">
        <w:t xml:space="preserve">5.2 </w:t>
      </w:r>
      <w:r w:rsidR="00257E35">
        <w:rPr>
          <w:rFonts w:hint="eastAsia"/>
        </w:rPr>
        <w:t>变道横向位移距离计算</w:t>
      </w:r>
    </w:p>
    <w:p w14:paraId="0CEA75FA" w14:textId="68767F7C" w:rsidR="00203E21" w:rsidRDefault="00203E21" w:rsidP="00203E21">
      <w:pPr>
        <w:jc w:val="center"/>
      </w:pPr>
      <w:r w:rsidRPr="00203E21">
        <w:rPr>
          <w:noProof/>
        </w:rPr>
        <w:drawing>
          <wp:inline distT="0" distB="0" distL="0" distR="0" wp14:anchorId="2505A632" wp14:editId="010F03D7">
            <wp:extent cx="3091914" cy="3851677"/>
            <wp:effectExtent l="0" t="0" r="0" b="0"/>
            <wp:docPr id="300102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2823" name=""/>
                    <pic:cNvPicPr/>
                  </pic:nvPicPr>
                  <pic:blipFill>
                    <a:blip r:embed="rId24"/>
                    <a:stretch>
                      <a:fillRect/>
                    </a:stretch>
                  </pic:blipFill>
                  <pic:spPr>
                    <a:xfrm>
                      <a:off x="0" y="0"/>
                      <a:ext cx="3091914" cy="3851677"/>
                    </a:xfrm>
                    <a:prstGeom prst="rect">
                      <a:avLst/>
                    </a:prstGeom>
                  </pic:spPr>
                </pic:pic>
              </a:graphicData>
            </a:graphic>
          </wp:inline>
        </w:drawing>
      </w:r>
    </w:p>
    <w:p w14:paraId="150FED54" w14:textId="1CA4236A" w:rsidR="00203E21" w:rsidRDefault="00203E21" w:rsidP="00F439D0">
      <w:pPr>
        <w:spacing w:line="336" w:lineRule="auto"/>
      </w:pPr>
      <w:r w:rsidRPr="00203E21">
        <w:t>对于变道操作，纵向和横向控制是耦合的，因为需要考虑当前车道和相邻车道中的所有车辆，我们将横向控制器扩展为反应式纯追踪，将纵向控制器扩展为间隙通知速度控制器。如图a所示，反应式横向控制器用于目标车道上有障碍物的变道过程。原始的和可选的参考轨迹如橙色虚线所示，车道线与障碍物之间的最小间隙由红色区域表示。如果目标点 p_target确定，那么前视距离和方向角误差也可快速确定。图b表示变道时纵向上的间隙通知控制器。假设在变道时有三辆车存在影响，自车前方的头车 </w:t>
      </w:r>
      <m:oMath>
        <m:sSub>
          <m:sSubPr>
            <m:ctrlPr>
              <w:rPr>
                <w:rFonts w:ascii="Cambria Math" w:hAnsi="Cambria Math"/>
              </w:rPr>
            </m:ctrlPr>
          </m:sSubPr>
          <m:e>
            <m:r>
              <w:rPr>
                <w:rFonts w:ascii="Cambria Math" w:hAnsi="Cambria Math"/>
              </w:rPr>
              <m:t>C</m:t>
            </m:r>
          </m:e>
          <m:sub>
            <m:r>
              <w:rPr>
                <w:rFonts w:ascii="Cambria Math" w:hAnsi="Cambria Math"/>
              </w:rPr>
              <m:t>l</m:t>
            </m:r>
          </m:sub>
        </m:sSub>
      </m:oMath>
      <w:r w:rsidRPr="00F439D0">
        <w:rPr>
          <w:rFonts w:ascii="MS Gothic" w:eastAsia="MS Gothic" w:hAnsi="MS Gothic" w:cs="MS Gothic" w:hint="eastAsia"/>
        </w:rPr>
        <w:t>​</w:t>
      </w:r>
      <w:r w:rsidRPr="00203E21">
        <w:t>,旁边车道的前后车，</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r</m:t>
            </m:r>
          </m:sub>
        </m:sSub>
      </m:oMath>
      <w:r w:rsidRPr="00203E21">
        <w:t>目标间隙表示为如图的黄色区域中，期望的纵向状态标记为绿色星星。注意到，驾驶场景是表示在曲线坐标系上的，s(.),d(.)分别表示横纵向位置。我们在 Tab 中简要介绍了相关变量。而其中重要的部分将在下面的内容中进一步介绍</w:t>
      </w:r>
      <w:r w:rsidR="00896EAB">
        <w:rPr>
          <w:rFonts w:hint="eastAsia"/>
        </w:rPr>
        <w:t>:</w:t>
      </w:r>
    </w:p>
    <w:tbl>
      <w:tblPr>
        <w:tblStyle w:val="a9"/>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48"/>
        <w:gridCol w:w="4148"/>
      </w:tblGrid>
      <w:tr w:rsidR="00203E21" w14:paraId="4D971532" w14:textId="77777777" w:rsidTr="00203E21">
        <w:tc>
          <w:tcPr>
            <w:tcW w:w="4148" w:type="dxa"/>
            <w:tcBorders>
              <w:top w:val="single" w:sz="4" w:space="0" w:color="auto"/>
              <w:bottom w:val="single" w:sz="4" w:space="0" w:color="auto"/>
            </w:tcBorders>
          </w:tcPr>
          <w:p w14:paraId="50C719F0" w14:textId="3D027EEB" w:rsidR="00203E21" w:rsidRPr="00896EAB" w:rsidRDefault="00203E21" w:rsidP="00203E21">
            <w:pPr>
              <w:jc w:val="center"/>
              <w:rPr>
                <w:b/>
                <w:bCs/>
              </w:rPr>
            </w:pPr>
            <w:r w:rsidRPr="00896EAB">
              <w:rPr>
                <w:rFonts w:hint="eastAsia"/>
                <w:b/>
                <w:bCs/>
              </w:rPr>
              <w:t>V</w:t>
            </w:r>
            <w:r w:rsidRPr="00896EAB">
              <w:rPr>
                <w:b/>
                <w:bCs/>
              </w:rPr>
              <w:t>ariables</w:t>
            </w:r>
          </w:p>
        </w:tc>
        <w:tc>
          <w:tcPr>
            <w:tcW w:w="4148" w:type="dxa"/>
            <w:tcBorders>
              <w:top w:val="single" w:sz="4" w:space="0" w:color="auto"/>
              <w:bottom w:val="single" w:sz="4" w:space="0" w:color="auto"/>
            </w:tcBorders>
          </w:tcPr>
          <w:p w14:paraId="013AF35E" w14:textId="35980CC0" w:rsidR="00203E21" w:rsidRPr="00896EAB" w:rsidRDefault="00203E21" w:rsidP="00203E21">
            <w:pPr>
              <w:jc w:val="center"/>
              <w:rPr>
                <w:b/>
                <w:bCs/>
              </w:rPr>
            </w:pPr>
            <w:r w:rsidRPr="00896EAB">
              <w:rPr>
                <w:rFonts w:hint="eastAsia"/>
                <w:b/>
                <w:bCs/>
              </w:rPr>
              <w:t>D</w:t>
            </w:r>
            <w:r w:rsidRPr="00896EAB">
              <w:rPr>
                <w:b/>
                <w:bCs/>
              </w:rPr>
              <w:t>escription</w:t>
            </w:r>
          </w:p>
        </w:tc>
      </w:tr>
      <w:tr w:rsidR="00203E21" w14:paraId="5DE4774E" w14:textId="77777777" w:rsidTr="00203E21">
        <w:tc>
          <w:tcPr>
            <w:tcW w:w="4148" w:type="dxa"/>
            <w:tcBorders>
              <w:top w:val="single" w:sz="4" w:space="0" w:color="auto"/>
            </w:tcBorders>
          </w:tcPr>
          <w:p w14:paraId="3814F3E9" w14:textId="646B10BC" w:rsidR="00203E21" w:rsidRDefault="00000000" w:rsidP="00203E21">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m:oMathPara>
          </w:p>
        </w:tc>
        <w:tc>
          <w:tcPr>
            <w:tcW w:w="4148" w:type="dxa"/>
            <w:tcBorders>
              <w:top w:val="single" w:sz="4" w:space="0" w:color="auto"/>
            </w:tcBorders>
          </w:tcPr>
          <w:p w14:paraId="16DE014C" w14:textId="6C096FBE" w:rsidR="00203E21" w:rsidRPr="00896EAB" w:rsidRDefault="00896EAB" w:rsidP="00203E21">
            <w:pPr>
              <w:jc w:val="center"/>
            </w:pPr>
            <w:r>
              <w:rPr>
                <w:rFonts w:hint="eastAsia"/>
              </w:rPr>
              <w:t>上图中相关车辆</w:t>
            </w:r>
          </w:p>
        </w:tc>
      </w:tr>
      <w:tr w:rsidR="00203E21" w14:paraId="6A4828BF" w14:textId="77777777" w:rsidTr="00203E21">
        <w:tc>
          <w:tcPr>
            <w:tcW w:w="4148" w:type="dxa"/>
          </w:tcPr>
          <w:p w14:paraId="20C1DC1B" w14:textId="40772B83" w:rsidR="00203E21" w:rsidRDefault="00000000" w:rsidP="00203E21">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ego</m:t>
                    </m:r>
                  </m:sub>
                </m:sSub>
                <m:r>
                  <w:rPr>
                    <w:rFonts w:ascii="Cambria Math" w:hAnsi="Cambria Math"/>
                  </w:rPr>
                  <m:t>,L</m:t>
                </m:r>
              </m:oMath>
            </m:oMathPara>
          </w:p>
        </w:tc>
        <w:tc>
          <w:tcPr>
            <w:tcW w:w="4148" w:type="dxa"/>
          </w:tcPr>
          <w:p w14:paraId="4825B972" w14:textId="5C8A3071" w:rsidR="00203E21" w:rsidRDefault="00896EAB" w:rsidP="00203E21">
            <w:pPr>
              <w:jc w:val="center"/>
            </w:pPr>
            <w:r w:rsidRPr="00896EAB">
              <w:t>自车的宽度和长度</w:t>
            </w:r>
          </w:p>
        </w:tc>
      </w:tr>
      <w:tr w:rsidR="00203E21" w14:paraId="795E851B" w14:textId="77777777" w:rsidTr="00203E21">
        <w:tc>
          <w:tcPr>
            <w:tcW w:w="4148" w:type="dxa"/>
          </w:tcPr>
          <w:p w14:paraId="6D501B86" w14:textId="5653B125" w:rsidR="00203E21" w:rsidRDefault="00000000" w:rsidP="00203E21">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γ1</m:t>
                    </m:r>
                  </m:sub>
                </m:sSub>
              </m:oMath>
            </m:oMathPara>
          </w:p>
        </w:tc>
        <w:tc>
          <w:tcPr>
            <w:tcW w:w="4148" w:type="dxa"/>
          </w:tcPr>
          <w:p w14:paraId="353CD25A" w14:textId="221335A5" w:rsidR="00203E21" w:rsidRDefault="00896EAB" w:rsidP="00203E21">
            <w:pPr>
              <w:jc w:val="center"/>
            </w:pPr>
            <w:r w:rsidRPr="00896EAB">
              <w:t>目标中心线和它的横向位置</w:t>
            </w:r>
          </w:p>
        </w:tc>
      </w:tr>
      <w:tr w:rsidR="00203E21" w14:paraId="2841BC11" w14:textId="77777777" w:rsidTr="00203E21">
        <w:tc>
          <w:tcPr>
            <w:tcW w:w="4148" w:type="dxa"/>
          </w:tcPr>
          <w:p w14:paraId="3A2568C6" w14:textId="25943393" w:rsidR="00203E21" w:rsidRDefault="00000000" w:rsidP="00203E21">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γ2</m:t>
                    </m:r>
                  </m:sub>
                </m:sSub>
              </m:oMath>
            </m:oMathPara>
          </w:p>
        </w:tc>
        <w:tc>
          <w:tcPr>
            <w:tcW w:w="4148" w:type="dxa"/>
          </w:tcPr>
          <w:p w14:paraId="48315975" w14:textId="4F7853E1" w:rsidR="00203E21" w:rsidRDefault="00896EAB" w:rsidP="00203E21">
            <w:pPr>
              <w:jc w:val="center"/>
            </w:pPr>
            <w:r w:rsidRPr="00896EAB">
              <w:t>可选中心线和它的横向位置</w:t>
            </w:r>
          </w:p>
        </w:tc>
      </w:tr>
      <w:tr w:rsidR="00203E21" w14:paraId="04024D19" w14:textId="77777777" w:rsidTr="00203E21">
        <w:tc>
          <w:tcPr>
            <w:tcW w:w="4148" w:type="dxa"/>
          </w:tcPr>
          <w:p w14:paraId="7CD8947D" w14:textId="3D6E93F6" w:rsidR="00203E21" w:rsidRDefault="00000000" w:rsidP="00203E21">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c</m:t>
                    </m:r>
                  </m:sub>
                </m:sSub>
              </m:oMath>
            </m:oMathPara>
          </w:p>
        </w:tc>
        <w:tc>
          <w:tcPr>
            <w:tcW w:w="4148" w:type="dxa"/>
          </w:tcPr>
          <w:p w14:paraId="1BC58815" w14:textId="1BD76286" w:rsidR="00203E21" w:rsidRDefault="00896EAB" w:rsidP="00203E21">
            <w:pPr>
              <w:jc w:val="center"/>
            </w:pPr>
            <w:r w:rsidRPr="00896EAB">
              <w:t>车道线与当前车道中线的距离</w:t>
            </w:r>
          </w:p>
        </w:tc>
      </w:tr>
      <w:tr w:rsidR="00203E21" w14:paraId="2A08B992" w14:textId="77777777" w:rsidTr="00203E21">
        <w:tc>
          <w:tcPr>
            <w:tcW w:w="4148" w:type="dxa"/>
          </w:tcPr>
          <w:p w14:paraId="675465C9" w14:textId="7EFE7478"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oc</m:t>
                    </m:r>
                  </m:sub>
                </m:sSub>
              </m:oMath>
            </m:oMathPara>
          </w:p>
        </w:tc>
        <w:tc>
          <w:tcPr>
            <w:tcW w:w="4148" w:type="dxa"/>
          </w:tcPr>
          <w:p w14:paraId="2BD1C895" w14:textId="4E17123C" w:rsidR="00203E21" w:rsidRDefault="00896EAB" w:rsidP="00203E21">
            <w:pPr>
              <w:jc w:val="center"/>
            </w:pPr>
            <w:r w:rsidRPr="00896EAB">
              <w:t>障碍物与车道线的最小距离</w:t>
            </w:r>
          </w:p>
        </w:tc>
      </w:tr>
      <w:tr w:rsidR="00203E21" w14:paraId="28F06C99" w14:textId="77777777" w:rsidTr="00203E21">
        <w:tc>
          <w:tcPr>
            <w:tcW w:w="4148" w:type="dxa"/>
          </w:tcPr>
          <w:p w14:paraId="2BC3EDC8" w14:textId="1619936A"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safe</m:t>
                    </m:r>
                  </m:sub>
                </m:sSub>
              </m:oMath>
            </m:oMathPara>
          </w:p>
        </w:tc>
        <w:tc>
          <w:tcPr>
            <w:tcW w:w="4148" w:type="dxa"/>
          </w:tcPr>
          <w:p w14:paraId="1685E009" w14:textId="129C2173" w:rsidR="00203E21" w:rsidRDefault="00896EAB" w:rsidP="00203E21">
            <w:pPr>
              <w:jc w:val="center"/>
            </w:pPr>
            <w:r w:rsidRPr="00896EAB">
              <w:rPr>
                <w:rFonts w:hint="eastAsia"/>
              </w:rPr>
              <w:t>自定义</w:t>
            </w:r>
            <w:r w:rsidRPr="00896EAB">
              <w:t>自车与障碍物车辆横向最小间隙</w:t>
            </w:r>
          </w:p>
        </w:tc>
      </w:tr>
      <w:tr w:rsidR="00203E21" w14:paraId="06A8F2EE" w14:textId="77777777" w:rsidTr="00203E21">
        <w:tc>
          <w:tcPr>
            <w:tcW w:w="4148" w:type="dxa"/>
          </w:tcPr>
          <w:p w14:paraId="2A82ED52" w14:textId="03E47C19" w:rsidR="00203E21" w:rsidRDefault="00000000" w:rsidP="00203E21">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target</m:t>
                    </m:r>
                  </m:sub>
                </m:sSub>
              </m:oMath>
            </m:oMathPara>
          </w:p>
        </w:tc>
        <w:tc>
          <w:tcPr>
            <w:tcW w:w="4148" w:type="dxa"/>
          </w:tcPr>
          <w:p w14:paraId="7BD71E0E" w14:textId="4A55E3CC" w:rsidR="00203E21" w:rsidRDefault="00896EAB" w:rsidP="00203E21">
            <w:pPr>
              <w:jc w:val="center"/>
            </w:pPr>
            <w:r w:rsidRPr="00896EAB">
              <w:t>纯跟踪控制器的预瞄点</w:t>
            </w:r>
          </w:p>
        </w:tc>
      </w:tr>
      <w:tr w:rsidR="00203E21" w14:paraId="1D472A5F" w14:textId="77777777" w:rsidTr="00203E21">
        <w:tc>
          <w:tcPr>
            <w:tcW w:w="4148" w:type="dxa"/>
          </w:tcPr>
          <w:p w14:paraId="1A7C410C" w14:textId="1A7B0020"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,α</m:t>
                </m:r>
              </m:oMath>
            </m:oMathPara>
          </w:p>
        </w:tc>
        <w:tc>
          <w:tcPr>
            <w:tcW w:w="4148" w:type="dxa"/>
          </w:tcPr>
          <w:p w14:paraId="2BD81FC2" w14:textId="4C51FCFC" w:rsidR="00203E21" w:rsidRDefault="00896EAB" w:rsidP="00203E21">
            <w:pPr>
              <w:jc w:val="center"/>
            </w:pPr>
            <w:r w:rsidRPr="00896EAB">
              <w:t>预瞄距离和误差角</w:t>
            </w:r>
          </w:p>
        </w:tc>
      </w:tr>
      <w:tr w:rsidR="00203E21" w14:paraId="779EC2CC" w14:textId="77777777" w:rsidTr="00203E21">
        <w:tc>
          <w:tcPr>
            <w:tcW w:w="4148" w:type="dxa"/>
          </w:tcPr>
          <w:p w14:paraId="4E3150A2" w14:textId="30072C63"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oMath>
            </m:oMathPara>
          </w:p>
        </w:tc>
        <w:tc>
          <w:tcPr>
            <w:tcW w:w="4148" w:type="dxa"/>
          </w:tcPr>
          <w:p w14:paraId="54EF33B0" w14:textId="195942AE" w:rsidR="00203E21" w:rsidRDefault="00896EAB" w:rsidP="00203E21">
            <w:pPr>
              <w:jc w:val="center"/>
            </w:pPr>
            <w:r w:rsidRPr="00896EAB">
              <w:t>并道时的纵向期望位置和期望速度</w:t>
            </w:r>
          </w:p>
        </w:tc>
      </w:tr>
      <w:tr w:rsidR="00203E21" w14:paraId="43F6CCD5" w14:textId="77777777" w:rsidTr="00203E21">
        <w:tc>
          <w:tcPr>
            <w:tcW w:w="4148" w:type="dxa"/>
          </w:tcPr>
          <w:p w14:paraId="20A4007A" w14:textId="2A56F051"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ego</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oMath>
            </m:oMathPara>
          </w:p>
        </w:tc>
        <w:tc>
          <w:tcPr>
            <w:tcW w:w="4148" w:type="dxa"/>
          </w:tcPr>
          <w:p w14:paraId="4EB2FF3E" w14:textId="25902747" w:rsidR="00203E21" w:rsidRDefault="00896EAB" w:rsidP="00203E21">
            <w:pPr>
              <w:jc w:val="center"/>
            </w:pPr>
            <w:r w:rsidRPr="00896EAB">
              <w:t>自车的纵向位置和速度</w:t>
            </w:r>
          </w:p>
        </w:tc>
      </w:tr>
      <w:tr w:rsidR="00203E21" w14:paraId="1429A75F" w14:textId="77777777" w:rsidTr="00203E21">
        <w:tc>
          <w:tcPr>
            <w:tcW w:w="4148" w:type="dxa"/>
          </w:tcPr>
          <w:p w14:paraId="6E1CE304" w14:textId="448F8989" w:rsidR="00203E21" w:rsidRDefault="00000000" w:rsidP="00203E21">
            <w:pP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pref</m:t>
                    </m:r>
                  </m:sub>
                </m:sSub>
              </m:oMath>
            </m:oMathPara>
          </w:p>
        </w:tc>
        <w:tc>
          <w:tcPr>
            <w:tcW w:w="4148" w:type="dxa"/>
          </w:tcPr>
          <w:p w14:paraId="653DEFE9" w14:textId="5F8148AD" w:rsidR="00203E21" w:rsidRDefault="00896EAB" w:rsidP="00203E21">
            <w:pPr>
              <w:jc w:val="center"/>
            </w:pPr>
            <w:r w:rsidRPr="00896EAB">
              <w:t>用户和交规的首选纵向速度</w:t>
            </w:r>
          </w:p>
        </w:tc>
      </w:tr>
      <w:tr w:rsidR="00203E21" w14:paraId="1FBC7C03" w14:textId="77777777" w:rsidTr="00203E21">
        <w:tc>
          <w:tcPr>
            <w:tcW w:w="4148" w:type="dxa"/>
          </w:tcPr>
          <w:p w14:paraId="1D06A64E" w14:textId="4393FE41"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r</m:t>
                    </m:r>
                  </m:sub>
                </m:sSub>
              </m:oMath>
            </m:oMathPara>
          </w:p>
        </w:tc>
        <w:tc>
          <w:tcPr>
            <w:tcW w:w="4148" w:type="dxa"/>
          </w:tcPr>
          <w:p w14:paraId="2326BA0E" w14:textId="5CB0EFB6" w:rsidR="00203E21" w:rsidRDefault="00896EAB" w:rsidP="00203E21">
            <w:pPr>
              <w:jc w:val="center"/>
            </w:pPr>
            <w:r w:rsidRPr="00896EAB">
              <w:t>预期后车 </w:t>
            </w:r>
            <m:oMath>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hint="eastAsia"/>
                    </w:rPr>
                    <m:t>r</m:t>
                  </m:r>
                </m:sub>
              </m:sSub>
            </m:oMath>
            <w:r w:rsidRPr="00896EAB">
              <w:t> 的前保险杠纵向位置</w:t>
            </w:r>
          </w:p>
        </w:tc>
      </w:tr>
      <w:tr w:rsidR="00203E21" w14:paraId="5F92B419" w14:textId="77777777" w:rsidTr="00203E21">
        <w:tc>
          <w:tcPr>
            <w:tcW w:w="4148" w:type="dxa"/>
          </w:tcPr>
          <w:p w14:paraId="1CEE3929" w14:textId="11C3B8B0"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f</m:t>
                    </m:r>
                  </m:sub>
                </m:sSub>
              </m:oMath>
            </m:oMathPara>
          </w:p>
        </w:tc>
        <w:tc>
          <w:tcPr>
            <w:tcW w:w="4148" w:type="dxa"/>
          </w:tcPr>
          <w:p w14:paraId="7A13AAF7" w14:textId="7F74CA1F" w:rsidR="00203E21" w:rsidRDefault="00896EAB" w:rsidP="00203E21">
            <w:pPr>
              <w:jc w:val="center"/>
            </w:pPr>
            <w:r w:rsidRPr="00896EAB">
              <w:t>预期前车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r</m:t>
                  </m:r>
                </m:sub>
              </m:sSub>
            </m:oMath>
            <w:r w:rsidRPr="00896EAB">
              <w:t>的后保险杠纵向位置</w:t>
            </w:r>
          </w:p>
        </w:tc>
      </w:tr>
      <w:tr w:rsidR="00203E21" w14:paraId="13FEAAE7" w14:textId="77777777" w:rsidTr="00203E21">
        <w:tc>
          <w:tcPr>
            <w:tcW w:w="4148" w:type="dxa"/>
          </w:tcPr>
          <w:p w14:paraId="1A14125A" w14:textId="1232266E" w:rsidR="00203E21" w:rsidRDefault="00000000" w:rsidP="00203E21">
            <w:pP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c>
        <w:tc>
          <w:tcPr>
            <w:tcW w:w="4148" w:type="dxa"/>
          </w:tcPr>
          <w:p w14:paraId="0F10D66C" w14:textId="606C762D" w:rsidR="00203E21" w:rsidRDefault="00896EAB" w:rsidP="00203E21">
            <w:pPr>
              <w:jc w:val="center"/>
            </w:pPr>
            <w:r w:rsidRPr="00896EAB">
              <w:t>观测到的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oMath>
            <w:r w:rsidRPr="00896EAB">
              <w:rPr>
                <w:rFonts w:ascii="MS Gothic" w:eastAsia="MS Gothic" w:hAnsi="MS Gothic" w:cs="MS Gothic" w:hint="eastAsia"/>
              </w:rPr>
              <w:t>​</w:t>
            </w:r>
            <w:r w:rsidRPr="00896EAB">
              <w:t>的纵向速度</w:t>
            </w:r>
          </w:p>
        </w:tc>
      </w:tr>
      <w:tr w:rsidR="00203E21" w14:paraId="66412ABB" w14:textId="77777777" w:rsidTr="00203E21">
        <w:tc>
          <w:tcPr>
            <w:tcW w:w="4148" w:type="dxa"/>
          </w:tcPr>
          <w:p w14:paraId="2BEF2634" w14:textId="50942557" w:rsidR="00203E21" w:rsidRDefault="00000000" w:rsidP="00203E21">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tf</m:t>
                    </m:r>
                  </m:sub>
                </m:sSub>
              </m:oMath>
            </m:oMathPara>
          </w:p>
        </w:tc>
        <w:tc>
          <w:tcPr>
            <w:tcW w:w="4148" w:type="dxa"/>
          </w:tcPr>
          <w:p w14:paraId="10995AE8" w14:textId="1DFEF548" w:rsidR="00203E21" w:rsidRPr="00896EAB" w:rsidRDefault="00896EAB" w:rsidP="00896EAB">
            <w:pPr>
              <w:widowControl/>
              <w:spacing w:after="168"/>
              <w:jc w:val="center"/>
            </w:pPr>
            <w:r w:rsidRPr="00896EAB">
              <w:t>从安全车头时距得出的阈值纵向位置</w:t>
            </w:r>
          </w:p>
        </w:tc>
      </w:tr>
      <w:tr w:rsidR="00203E21" w14:paraId="6BD8AF2C" w14:textId="77777777" w:rsidTr="00203E21">
        <w:tc>
          <w:tcPr>
            <w:tcW w:w="4148" w:type="dxa"/>
          </w:tcPr>
          <w:p w14:paraId="6D112777" w14:textId="032C8DA3" w:rsidR="00203E21" w:rsidRDefault="00000000" w:rsidP="00203E2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oMath>
            </m:oMathPara>
          </w:p>
        </w:tc>
        <w:tc>
          <w:tcPr>
            <w:tcW w:w="4148" w:type="dxa"/>
          </w:tcPr>
          <w:p w14:paraId="4623F0C6" w14:textId="34FEC4B6" w:rsidR="00203E21" w:rsidRDefault="00896EAB" w:rsidP="00203E21">
            <w:pPr>
              <w:jc w:val="center"/>
            </w:pPr>
            <w:r w:rsidRPr="00896EAB">
              <w:t>纵向最小间距和安全车头时距</w:t>
            </w:r>
          </w:p>
        </w:tc>
      </w:tr>
      <w:tr w:rsidR="00F439D0" w14:paraId="17DCF73E" w14:textId="77777777" w:rsidTr="00203E21">
        <w:tc>
          <w:tcPr>
            <w:tcW w:w="4148" w:type="dxa"/>
          </w:tcPr>
          <w:p w14:paraId="00A3C1AD" w14:textId="77777777" w:rsidR="00F439D0" w:rsidRDefault="00F439D0" w:rsidP="00F439D0">
            <w:pPr>
              <w:rPr>
                <w:rFonts w:ascii="等线" w:eastAsia="等线" w:hAnsi="等线" w:cs="Times New Roman"/>
              </w:rPr>
            </w:pPr>
          </w:p>
        </w:tc>
        <w:tc>
          <w:tcPr>
            <w:tcW w:w="4148" w:type="dxa"/>
          </w:tcPr>
          <w:p w14:paraId="2549B622" w14:textId="77777777" w:rsidR="00F439D0" w:rsidRPr="00896EAB" w:rsidRDefault="00F439D0" w:rsidP="00203E21">
            <w:pPr>
              <w:jc w:val="center"/>
            </w:pPr>
          </w:p>
        </w:tc>
      </w:tr>
    </w:tbl>
    <w:p w14:paraId="77EBBD5D" w14:textId="7F7F155D" w:rsidR="00203E21" w:rsidRDefault="00F439D0" w:rsidP="00F439D0">
      <w:pPr>
        <w:spacing w:line="336" w:lineRule="auto"/>
      </w:pPr>
      <w:r w:rsidRPr="00F439D0">
        <w:t>对于横向控制来说，我们首先检查目标车道是否有足够的空间可以并入，如果毗邻的车道是空闲的，那么目标车道 </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Pr="00F439D0">
        <w:rPr>
          <w:rFonts w:ascii="MS Gothic" w:eastAsia="MS Gothic" w:hAnsi="MS Gothic" w:cs="MS Gothic" w:hint="eastAsia"/>
        </w:rPr>
        <w:t>​</w:t>
      </w:r>
      <w:r w:rsidRPr="00F439D0">
        <w:t>作为中心线赋予到参考线中，用于纯跟踪控制，否则的话，选择备用的无碰撞的路径</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Pr="00F439D0">
        <w:rPr>
          <w:rFonts w:ascii="MS Gothic" w:eastAsia="MS Gothic" w:hAnsi="MS Gothic" w:cs="MS Gothic" w:hint="eastAsia"/>
        </w:rPr>
        <w:t>​</w:t>
      </w:r>
      <w:r w:rsidRPr="00F439D0">
        <w:t>作为参考线。</w:t>
      </w:r>
      <m:oMath>
        <m:sSub>
          <m:sSubPr>
            <m:ctrlPr>
              <w:rPr>
                <w:rFonts w:ascii="Cambria Math" w:hAnsi="Cambria Math"/>
                <w:i/>
              </w:rPr>
            </m:ctrlPr>
          </m:sSubPr>
          <m:e>
            <m:r>
              <w:rPr>
                <w:rFonts w:ascii="Cambria Math" w:hAnsi="Cambria Math"/>
              </w:rPr>
              <m:t>γ</m:t>
            </m:r>
          </m:e>
          <m:sub>
            <m:r>
              <w:rPr>
                <w:rFonts w:ascii="Cambria Math" w:hAnsi="Cambria Math"/>
              </w:rPr>
              <m:t>r</m:t>
            </m:r>
          </m:sub>
        </m:sSub>
      </m:oMath>
      <w:r w:rsidRPr="00F439D0">
        <w:t>的横向位置计算方式为：</w:t>
      </w:r>
    </w:p>
    <w:p w14:paraId="2F0AE497" w14:textId="5359C56D" w:rsidR="00F439D0" w:rsidRPr="00F439D0" w:rsidRDefault="00000000" w:rsidP="00F439D0">
      <w:pPr>
        <w:spacing w:line="336" w:lineRule="auto"/>
        <w:rPr>
          <w:i/>
        </w:rPr>
      </w:pPr>
      <m:oMathPara>
        <m:oMath>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γ</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ego</m:t>
                  </m:r>
                </m:sub>
              </m:sSub>
            </m:num>
            <m:den>
              <m:r>
                <w:rPr>
                  <w:rFonts w:ascii="Cambria Math" w:hAnsi="Cambria Math"/>
                </w:rPr>
                <m:t>2</m:t>
              </m:r>
            </m:den>
          </m:f>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l</m:t>
              </m:r>
            </m:e>
            <m:sub>
              <m:r>
                <w:rPr>
                  <w:rFonts w:ascii="Cambria Math" w:hAnsi="Cambria Math"/>
                </w:rPr>
                <m:t>safe</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oc</m:t>
              </m:r>
            </m:sub>
          </m:sSub>
          <m:r>
            <w:rPr>
              <w:rFonts w:ascii="Cambria Math" w:hAnsi="Cambria Math"/>
            </w:rPr>
            <m:t>)</m:t>
          </m:r>
        </m:oMath>
      </m:oMathPara>
    </w:p>
    <w:p w14:paraId="3517A662" w14:textId="19B98F3C" w:rsidR="00F439D0" w:rsidRDefault="00F439D0" w:rsidP="00F439D0">
      <w:pPr>
        <w:spacing w:line="336" w:lineRule="auto"/>
      </w:pPr>
      <w:r w:rsidRPr="00F439D0">
        <w:t>通过跟踪备用的参考路径 </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Pr="00F439D0">
        <w:rPr>
          <w:rFonts w:ascii="MS Gothic" w:eastAsia="MS Gothic" w:hAnsi="MS Gothic" w:cs="MS Gothic" w:hint="eastAsia"/>
        </w:rPr>
        <w:t>​</w:t>
      </w:r>
      <w:r w:rsidRPr="00F439D0">
        <w:t>,受控车辆可以在不越过车道标线的情况下向目标车道轻微移动，同时与障碍物保持适当的距离。相应的方向角计算为</w:t>
      </w:r>
      <m:oMath>
        <m:sSub>
          <m:sSubPr>
            <m:ctrlPr>
              <w:rPr>
                <w:rFonts w:ascii="Cambria Math" w:hAnsi="Cambria Math"/>
                <w:i/>
              </w:rPr>
            </m:ctrlPr>
          </m:sSubPr>
          <m:e>
            <m:r>
              <w:rPr>
                <w:rFonts w:ascii="Cambria Math" w:hAnsi="Cambria Math"/>
              </w:rPr>
              <m:t>δ</m:t>
            </m:r>
          </m:e>
          <m:sub>
            <m:r>
              <w:rPr>
                <w:rFonts w:ascii="Cambria Math" w:hAnsi="Cambria Math"/>
              </w:rPr>
              <m:t>ctrl</m:t>
            </m:r>
          </m:sub>
        </m:sSub>
        <m:r>
          <w:rPr>
            <w:rFonts w:ascii="Cambria Math" w:hAnsi="Cambria Math"/>
          </w:rPr>
          <m:t>=</m:t>
        </m:r>
        <m:func>
          <m:funcPr>
            <m:ctrlPr>
              <w:rPr>
                <w:rFonts w:ascii="Cambria Math" w:hAnsi="Cambria Math"/>
                <w:i/>
              </w:rPr>
            </m:ctrlPr>
          </m:funcPr>
          <m:fName>
            <m:r>
              <m:rPr>
                <m:sty m:val="p"/>
              </m:rPr>
              <w:rPr>
                <w:rFonts w:ascii="Cambria Math" w:hAnsi="Cambria Math"/>
              </w:rPr>
              <m:t>arctan</m:t>
            </m:r>
          </m:fName>
          <m:e>
            <m:f>
              <m:fPr>
                <m:ctrlPr>
                  <w:rPr>
                    <w:rFonts w:ascii="Cambria Math" w:hAnsi="Cambria Math"/>
                    <w:i/>
                  </w:rPr>
                </m:ctrlPr>
              </m:fPr>
              <m:num>
                <m:r>
                  <w:rPr>
                    <w:rFonts w:ascii="Cambria Math" w:hAnsi="Cambria Math"/>
                  </w:rPr>
                  <m:t>2L</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num>
              <m:den>
                <m:sSub>
                  <m:sSubPr>
                    <m:ctrlPr>
                      <w:rPr>
                        <w:rFonts w:ascii="Cambria Math" w:hAnsi="Cambria Math"/>
                        <w:i/>
                      </w:rPr>
                    </m:ctrlPr>
                  </m:sSubPr>
                  <m:e>
                    <m:r>
                      <w:rPr>
                        <w:rFonts w:ascii="Cambria Math" w:hAnsi="Cambria Math"/>
                      </w:rPr>
                      <m:t>l</m:t>
                    </m:r>
                  </m:e>
                  <m:sub>
                    <m:r>
                      <w:rPr>
                        <w:rFonts w:ascii="Cambria Math" w:hAnsi="Cambria Math"/>
                      </w:rPr>
                      <m:t>d</m:t>
                    </m:r>
                  </m:sub>
                </m:sSub>
              </m:den>
            </m:f>
          </m:e>
        </m:func>
      </m:oMath>
      <w:r w:rsidRPr="00F439D0">
        <w:t>对于纵向控制来说，选择目标车道中的间隙，并根据新的前车</w:t>
      </w:r>
      <m:oMath>
        <m:sSub>
          <m:sSubPr>
            <m:ctrlPr>
              <w:rPr>
                <w:rFonts w:ascii="Cambria Math" w:hAnsi="Cambria Math"/>
                <w:i/>
              </w:rPr>
            </m:ctrlPr>
          </m:sSubPr>
          <m:e>
            <m:r>
              <w:rPr>
                <w:rFonts w:ascii="Cambria Math" w:hAnsi="Cambria Math"/>
              </w:rPr>
              <m:t>C</m:t>
            </m:r>
          </m:e>
          <m:sub>
            <m:r>
              <w:rPr>
                <w:rFonts w:ascii="Cambria Math" w:hAnsi="Cambria Math"/>
              </w:rPr>
              <m:t>f</m:t>
            </m:r>
          </m:sub>
        </m:sSub>
      </m:oMath>
      <w:r w:rsidRPr="00F439D0">
        <w:t> 和跟随者</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Pr="00F439D0">
        <w:t>的状态生成期望的纵向状态。那么期望的纵向状态计算方式为：</w:t>
      </w:r>
    </w:p>
    <w:p w14:paraId="1379054B" w14:textId="60CDE3C1" w:rsidR="00F439D0" w:rsidRPr="00F439D0" w:rsidRDefault="00000000" w:rsidP="00F439D0">
      <w:pPr>
        <w:spacing w:line="336" w:lineRule="auto"/>
      </w:pPr>
      <m:oMathPara>
        <m:oMath>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ego</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tf</m:t>
                      </m:r>
                    </m:sub>
                  </m:sSub>
                  <m:r>
                    <w:rPr>
                      <w:rFonts w:ascii="Cambria Math" w:hAnsi="Cambria Math"/>
                    </w:rPr>
                    <m:t>)</m:t>
                  </m:r>
                </m:e>
              </m:func>
            </m:e>
          </m:func>
        </m:oMath>
      </m:oMathPara>
    </w:p>
    <w:p w14:paraId="6094C067" w14:textId="628DD075" w:rsidR="00F439D0" w:rsidRPr="00AB63F7" w:rsidRDefault="00000000" w:rsidP="00F439D0">
      <w:pPr>
        <w:spacing w:line="336" w:lineRule="auto"/>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tf</m:t>
                      </m:r>
                    </m:sub>
                  </m:sSub>
                  <m:r>
                    <w:rPr>
                      <w:rFonts w:ascii="Cambria Math" w:hAnsi="Cambria Math"/>
                    </w:rPr>
                    <m:t>)</m:t>
                  </m:r>
                </m:e>
              </m:func>
            </m:e>
          </m:func>
        </m:oMath>
      </m:oMathPara>
    </w:p>
    <w:p w14:paraId="11B53BB2" w14:textId="1155C3D3" w:rsidR="00AB63F7" w:rsidRDefault="00000000" w:rsidP="00F439D0">
      <w:pPr>
        <w:spacing w:line="336" w:lineRule="auto"/>
      </w:pPr>
      <m:oMath>
        <m:sSub>
          <m:sSubPr>
            <m:ctrlPr>
              <w:rPr>
                <w:rFonts w:ascii="Cambria Math" w:hAnsi="Cambria Math"/>
                <w:i/>
              </w:rPr>
            </m:ctrlPr>
          </m:sSubPr>
          <m:e>
            <m:r>
              <w:rPr>
                <w:rFonts w:ascii="Cambria Math" w:hAnsi="Cambria Math"/>
              </w:rPr>
              <m:t>s</m:t>
            </m:r>
          </m:e>
          <m:sub>
            <m:r>
              <w:rPr>
                <w:rFonts w:ascii="Cambria Math" w:hAnsi="Cambria Math"/>
              </w:rPr>
              <m:t>tr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tf</m:t>
            </m:r>
          </m:sub>
        </m:sSub>
      </m:oMath>
      <w:r w:rsidR="00AB63F7">
        <w:rPr>
          <w:rFonts w:hint="eastAsia"/>
        </w:rPr>
        <w:t>的计算公式为：</w:t>
      </w:r>
    </w:p>
    <w:p w14:paraId="7BE08369" w14:textId="21D08C18" w:rsidR="00AB63F7" w:rsidRPr="00AB63F7" w:rsidRDefault="00000000" w:rsidP="00F439D0">
      <w:pPr>
        <w:spacing w:line="336" w:lineRule="auto"/>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tr</m:t>
                      </m:r>
                    </m:sub>
                  </m:sSub>
                </m:e>
                <m:e>
                  <m:sSub>
                    <m:sSubPr>
                      <m:ctrlPr>
                        <w:rPr>
                          <w:rFonts w:ascii="Cambria Math" w:hAnsi="Cambria Math"/>
                          <w:i/>
                        </w:rPr>
                      </m:ctrlPr>
                    </m:sSubPr>
                    <m:e>
                      <m:r>
                        <w:rPr>
                          <w:rFonts w:ascii="Cambria Math" w:hAnsi="Cambria Math"/>
                        </w:rPr>
                        <m:t>s</m:t>
                      </m:r>
                    </m:e>
                    <m:sub>
                      <m:r>
                        <w:rPr>
                          <w:rFonts w:ascii="Cambria Math" w:hAnsi="Cambria Math"/>
                        </w:rPr>
                        <m:t>tf</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r</m:t>
                      </m:r>
                    </m:sub>
                  </m:sSub>
                </m:e>
                <m:e>
                  <m:sSub>
                    <m:sSubPr>
                      <m:ctrlPr>
                        <w:rPr>
                          <w:rFonts w:ascii="Cambria Math" w:hAnsi="Cambria Math"/>
                          <w:i/>
                        </w:rPr>
                      </m:ctrlPr>
                    </m:sSubPr>
                    <m:e>
                      <m:r>
                        <w:rPr>
                          <w:rFonts w:ascii="Cambria Math" w:hAnsi="Cambria Math"/>
                        </w:rPr>
                        <m:t>s</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safe</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e>
              </m:eqArr>
            </m:e>
          </m:d>
        </m:oMath>
      </m:oMathPara>
    </w:p>
    <w:p w14:paraId="6BFF2026" w14:textId="087D8931" w:rsidR="00AB63F7" w:rsidRDefault="00AB63F7" w:rsidP="00F439D0">
      <w:pPr>
        <w:spacing w:line="336" w:lineRule="auto"/>
      </w:pPr>
      <w:r w:rsidRPr="00AB63F7">
        <w:t>所呈现的期望状态为我们提供了变道操作期间纵向控制的目标，使整个过程舒适且安全。即使保险杠到保险杠的距离很小时，期望的状态仍然存在，并且自我纵向状态将逐渐收敛到目标并与间隙对齐。</w:t>
      </w:r>
      <w:r>
        <w:rPr>
          <w:rFonts w:hint="eastAsia"/>
        </w:rPr>
        <w:t>如上图尽管</w:t>
      </w:r>
      <w:r w:rsidRPr="00AB63F7">
        <w:t>自车与后车的位置可能有重叠，我们照样也可以并入到目标车道中去进一步的，即使没有前车或者后车，这个公式依然能够成立。</w:t>
      </w:r>
    </w:p>
    <w:p w14:paraId="7D8B64DF" w14:textId="34FA7E4A" w:rsidR="00AB63F7" w:rsidRDefault="00AB63F7" w:rsidP="00F439D0">
      <w:pPr>
        <w:spacing w:line="336" w:lineRule="auto"/>
      </w:pPr>
      <w:r w:rsidRPr="00AB63F7">
        <w:rPr>
          <w:rFonts w:hint="eastAsia"/>
        </w:rPr>
        <w:t>一旦期望的纵向状态生成，就可以使用简单的反馈控制器去让自车跟踪到期望位置。期望的纵向加速度为：</w:t>
      </w:r>
    </w:p>
    <w:p w14:paraId="0ADFE0DD" w14:textId="50D01FEF" w:rsidR="00AB63F7" w:rsidRPr="00AB63F7" w:rsidRDefault="00000000" w:rsidP="00F439D0">
      <w:pPr>
        <w:spacing w:line="336" w:lineRule="auto"/>
      </w:pPr>
      <m:oMathPara>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track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des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des</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ego</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ego</m:t>
              </m:r>
            </m:sub>
          </m:sSub>
          <m:r>
            <w:rPr>
              <w:rFonts w:ascii="Cambria Math" w:hAnsi="Cambria Math"/>
            </w:rPr>
            <m:t>)</m:t>
          </m:r>
        </m:oMath>
      </m:oMathPara>
    </w:p>
    <w:p w14:paraId="6CCEE31A" w14:textId="77777777" w:rsidR="00AB63F7" w:rsidRDefault="00AB63F7" w:rsidP="00F439D0">
      <w:pPr>
        <w:spacing w:line="336" w:lineRule="auto"/>
        <w:rPr>
          <w:rFonts w:ascii="Malgun Gothic" w:hAnsi="Malgun Gothic" w:cs="Malgun Gothic"/>
        </w:rPr>
      </w:pPr>
      <w:r w:rsidRPr="00AB63F7">
        <w:lastRenderedPageBreak/>
        <w:t>另外，我们还是要来保证当前车道里与前车的安全距离。使用IDM模型来获取另一个加速</w:t>
      </w:r>
      <w:r>
        <w:rPr>
          <w:rFonts w:hint="eastAsia"/>
        </w:rPr>
        <w:t>度</w:t>
      </w:r>
      <m:oMath>
        <m:sSub>
          <m:sSubPr>
            <m:ctrlPr>
              <w:rPr>
                <w:rFonts w:ascii="Cambria Math" w:hAnsi="Cambria Math"/>
                <w:i/>
              </w:rPr>
            </m:ctrlPr>
          </m:sSubPr>
          <m:e>
            <m:r>
              <w:rPr>
                <w:rFonts w:ascii="Cambria Math" w:hAnsi="Cambria Math"/>
              </w:rPr>
              <m:t>a</m:t>
            </m:r>
          </m:e>
          <m:sub>
            <m:r>
              <w:rPr>
                <w:rFonts w:ascii="Cambria Math" w:hAnsi="Cambria Math"/>
              </w:rPr>
              <m:t>idm</m:t>
            </m:r>
          </m:sub>
        </m:sSub>
      </m:oMath>
      <w:r w:rsidRPr="00AB63F7">
        <w:t>用于自车的距离控制。最终，加速度输出为 </w:t>
      </w:r>
    </w:p>
    <w:p w14:paraId="7A3A2A77" w14:textId="394FCF3D" w:rsidR="00AB63F7" w:rsidRDefault="00000000" w:rsidP="00F439D0">
      <w:pPr>
        <w:spacing w:line="336" w:lineRule="auto"/>
        <w:rPr>
          <w:rFonts w:ascii="Malgun Gothic" w:hAnsi="Malgun Gothic" w:cs="Malgun Gothic"/>
        </w:rPr>
      </w:pPr>
      <m:oMathPara>
        <m:oMath>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ctrl</m:t>
              </m:r>
            </m:sub>
          </m:sSub>
          <m:r>
            <w:rPr>
              <w:rFonts w:ascii="Cambria Math" w:hAnsi="Cambria Math" w:cs="Malgun Gothic"/>
            </w:rPr>
            <m:t>=</m:t>
          </m:r>
          <m:func>
            <m:funcPr>
              <m:ctrlPr>
                <w:rPr>
                  <w:rFonts w:ascii="Cambria Math" w:hAnsi="Cambria Math" w:cs="Malgun Gothic"/>
                  <w:i/>
                </w:rPr>
              </m:ctrlPr>
            </m:funcPr>
            <m:fName>
              <m:r>
                <m:rPr>
                  <m:sty m:val="p"/>
                </m:rPr>
                <w:rPr>
                  <w:rFonts w:ascii="Cambria Math" w:hAnsi="Cambria Math" w:cs="Malgun Gothic"/>
                </w:rPr>
                <m:t>min</m:t>
              </m:r>
            </m:fName>
            <m:e>
              <m:r>
                <w:rPr>
                  <w:rFonts w:ascii="Cambria Math" w:hAnsi="Cambria Math" w:cs="Malgun Gothic"/>
                </w:rPr>
                <m:t>(</m:t>
              </m:r>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track</m:t>
                  </m:r>
                </m:sub>
              </m:sSub>
              <m:r>
                <w:rPr>
                  <w:rFonts w:ascii="Cambria Math" w:hAnsi="Cambria Math" w:cs="Malgun Gothic"/>
                </w:rPr>
                <m:t>,</m:t>
              </m:r>
              <m:sSub>
                <m:sSubPr>
                  <m:ctrlPr>
                    <w:rPr>
                      <w:rFonts w:ascii="Cambria Math" w:hAnsi="Cambria Math" w:cs="Malgun Gothic"/>
                      <w:i/>
                    </w:rPr>
                  </m:ctrlPr>
                </m:sSubPr>
                <m:e>
                  <m:r>
                    <w:rPr>
                      <w:rFonts w:ascii="Cambria Math" w:hAnsi="Cambria Math" w:cs="Malgun Gothic"/>
                    </w:rPr>
                    <m:t>a</m:t>
                  </m:r>
                </m:e>
                <m:sub>
                  <m:r>
                    <w:rPr>
                      <w:rFonts w:ascii="Cambria Math" w:hAnsi="Cambria Math" w:cs="Malgun Gothic"/>
                    </w:rPr>
                    <m:t>idm</m:t>
                  </m:r>
                </m:sub>
              </m:sSub>
              <m:r>
                <w:rPr>
                  <w:rFonts w:ascii="Cambria Math" w:hAnsi="Cambria Math" w:cs="Malgun Gothic"/>
                </w:rPr>
                <m:t>)</m:t>
              </m:r>
            </m:e>
          </m:func>
        </m:oMath>
      </m:oMathPara>
    </w:p>
    <w:p w14:paraId="2492A02A" w14:textId="321D291E" w:rsidR="00AB63F7" w:rsidRPr="00AB63F7" w:rsidRDefault="00AB63F7" w:rsidP="00F439D0">
      <w:pPr>
        <w:spacing w:line="336" w:lineRule="auto"/>
      </w:pPr>
      <w:r w:rsidRPr="00AB63F7">
        <w:t>为了进一步保证安全，我们继续使用RSS准则来保证。一旦自车在当前仿真步骤中是RSS危险的，根据[48]中引入的规则，这种情况不是RSS安全的，提供了可行的纵向和横向加速度限制。我们将控制约束与输出信号</w:t>
      </w:r>
      <m:oMath>
        <m:sSub>
          <m:sSubPr>
            <m:ctrlPr>
              <w:rPr>
                <w:rFonts w:ascii="Cambria Math" w:hAnsi="Cambria Math"/>
                <w:i/>
              </w:rPr>
            </m:ctrlPr>
          </m:sSubPr>
          <m:e>
            <m:r>
              <w:rPr>
                <w:rFonts w:ascii="Cambria Math" w:hAnsi="Cambria Math"/>
              </w:rPr>
              <m:t>δ</m:t>
            </m:r>
          </m:e>
          <m:sub>
            <m:r>
              <w:rPr>
                <w:rFonts w:ascii="Cambria Math" w:hAnsi="Cambria Math"/>
              </w:rPr>
              <m:t>ctrl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ctrl</m:t>
            </m:r>
          </m:sub>
        </m:sSub>
      </m:oMath>
      <w:r w:rsidRPr="00AB63F7">
        <w:t>进行比较，并检查输出是否满足正确的响应。 如果没有，我们会生成由正确响应引起的安全控制信号并覆盖输出。对于车辆模型，一律采用自行车模型来描述，为了平衡计算效率和仿真正确性。</w:t>
      </w:r>
    </w:p>
    <w:p w14:paraId="57637E53" w14:textId="05461513" w:rsidR="00F53014" w:rsidRDefault="00F53014" w:rsidP="00F53014">
      <w:pPr>
        <w:pStyle w:val="4"/>
      </w:pPr>
      <w:r>
        <w:t>2</w:t>
      </w:r>
      <w:r>
        <w:rPr>
          <w:rFonts w:hint="eastAsia"/>
        </w:rPr>
        <w:t>.</w:t>
      </w:r>
      <w:r>
        <w:t xml:space="preserve">5.3 </w:t>
      </w:r>
      <w:r>
        <w:rPr>
          <w:rFonts w:hint="eastAsia"/>
        </w:rPr>
        <w:t>RSS</w:t>
      </w:r>
      <w:r>
        <w:t xml:space="preserve"> </w:t>
      </w:r>
      <w:r>
        <w:rPr>
          <w:rFonts w:hint="eastAsia"/>
        </w:rPr>
        <w:t>Che</w:t>
      </w:r>
      <w:r>
        <w:t>ck</w:t>
      </w:r>
    </w:p>
    <w:p w14:paraId="1A21CB6A" w14:textId="6A4375E6" w:rsidR="00830574" w:rsidRPr="00830574" w:rsidRDefault="00830574" w:rsidP="00830574">
      <w:pPr>
        <w:rPr>
          <w:rFonts w:hint="eastAsia"/>
        </w:rPr>
      </w:pPr>
      <w:r>
        <w:rPr>
          <w:rFonts w:hint="eastAsia"/>
        </w:rPr>
        <w:t>该部分详见RSS</w:t>
      </w:r>
      <w:r>
        <w:t>.md</w:t>
      </w:r>
      <w:r>
        <w:rPr>
          <w:rFonts w:hint="eastAsia"/>
        </w:rPr>
        <w:t>部分。</w:t>
      </w:r>
    </w:p>
    <w:p w14:paraId="1EF22546" w14:textId="57243114" w:rsidR="00F53014" w:rsidRPr="00754CE5" w:rsidRDefault="00F53014" w:rsidP="00F53014">
      <w:pPr>
        <w:pStyle w:val="4"/>
      </w:pPr>
      <w:r>
        <w:t>2</w:t>
      </w:r>
      <w:r>
        <w:rPr>
          <w:rFonts w:hint="eastAsia"/>
        </w:rPr>
        <w:t>.</w:t>
      </w:r>
      <w:r>
        <w:t xml:space="preserve">5.2 </w:t>
      </w:r>
      <w:r>
        <w:rPr>
          <w:rFonts w:hint="eastAsia"/>
        </w:rPr>
        <w:t>cost</w:t>
      </w:r>
      <w:r>
        <w:t xml:space="preserve"> function</w:t>
      </w:r>
    </w:p>
    <w:p w14:paraId="4B49558A" w14:textId="46B2D703" w:rsidR="00F53014" w:rsidRDefault="00597C10" w:rsidP="00F53014">
      <w:r>
        <w:rPr>
          <w:rFonts w:hint="eastAsia"/>
        </w:rPr>
        <w:t>代价函数整体表示为：</w:t>
      </w:r>
    </w:p>
    <w:p w14:paraId="5EF6CA2A" w14:textId="798B2D7A" w:rsidR="00597C10" w:rsidRPr="00597C10" w:rsidRDefault="00000000" w:rsidP="00F53014">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sSub>
            <m:sSubPr>
              <m:ctrlPr>
                <w:rPr>
                  <w:rFonts w:ascii="Cambria Math" w:hAnsi="Cambria Math"/>
                  <w:i/>
                </w:rPr>
              </m:ctrlPr>
            </m:sSubPr>
            <m:e>
              <m:r>
                <w:rPr>
                  <w:rFonts w:ascii="Cambria Math" w:hAnsi="Cambria Math"/>
                </w:rPr>
                <m:t>F</m:t>
              </m:r>
            </m:e>
            <m:sub>
              <m:r>
                <w:rPr>
                  <w:rFonts w:ascii="Cambria Math" w:hAnsi="Cambria Math"/>
                </w:rPr>
                <m:t>n</m:t>
              </m:r>
            </m:sub>
          </m:sSub>
        </m:oMath>
      </m:oMathPara>
    </w:p>
    <w:p w14:paraId="6062FB3E" w14:textId="32140887" w:rsidR="00597C10" w:rsidRDefault="00597C10" w:rsidP="00F53014">
      <w:r>
        <w:rPr>
          <w:rFonts w:hint="eastAsia"/>
        </w:rPr>
        <w:t>分别表示效率成本、安全指标和导航指标。</w:t>
      </w:r>
    </w:p>
    <w:p w14:paraId="7309990E" w14:textId="26C1E1A5" w:rsidR="00597C10" w:rsidRDefault="00597C10" w:rsidP="00F53014">
      <w:r>
        <w:rPr>
          <w:rFonts w:hint="eastAsia"/>
        </w:rPr>
        <w:t>为了评估效率成本，在语义动作后完成后考虑两个来源，其中一项是当前仿真速度与自车的首选速度的速度差</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ego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pref</m:t>
                </m:r>
              </m:sub>
            </m:sSub>
          </m:e>
        </m:d>
      </m:oMath>
      <w:r>
        <w:rPr>
          <w:rFonts w:hint="eastAsia"/>
        </w:rPr>
        <w:t>，另一项通过检查当前车道前车辆的速度超调部分代表目标车道的效率</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ego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lead</m:t>
            </m:r>
          </m:sub>
        </m:sSub>
        <m:r>
          <w:rPr>
            <w:rFonts w:ascii="Cambria Math" w:hAnsi="Cambria Math"/>
          </w:rPr>
          <m:t>,0)</m:t>
        </m:r>
      </m:oMath>
      <w:r>
        <w:rPr>
          <w:rFonts w:hint="eastAsia"/>
        </w:rPr>
        <w:t>,并计算前车速度与首先速度之间的差。</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v</m:t>
                </m:r>
              </m:e>
              <m:sub>
                <m:r>
                  <w:rPr>
                    <w:rFonts w:ascii="Cambria Math" w:hAnsi="Cambria Math"/>
                  </w:rPr>
                  <m:t>l</m:t>
                </m:r>
              </m:sub>
            </m:sSub>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lead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pred</m:t>
                </m:r>
              </m:sub>
            </m:sSub>
          </m:e>
        </m:d>
      </m:oMath>
      <w:r>
        <w:rPr>
          <w:rFonts w:hint="eastAsia"/>
        </w:rPr>
        <w:t>效率指标可以写为：</w:t>
      </w:r>
    </w:p>
    <w:p w14:paraId="2FFBB84A" w14:textId="4A125A9A" w:rsidR="00044306" w:rsidRPr="00044306" w:rsidRDefault="00000000" w:rsidP="00F53014">
      <w:pPr>
        <w:rPr>
          <w:i/>
        </w:rPr>
      </w:pPr>
      <m:oMathPara>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e</m:t>
              </m:r>
            </m:sub>
          </m:sSub>
          <m:r>
            <w:rPr>
              <w:rFonts w:ascii="Cambria Math" w:hAnsi="Cambria Math"/>
            </w:rPr>
            <m:t>=</m:t>
          </m:r>
          <m:nary>
            <m:naryPr>
              <m:chr m:val="∑"/>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a</m:t>
                  </m:r>
                </m:sub>
              </m:sSub>
            </m:sup>
            <m:e>
              <m:sSubSup>
                <m:sSubSupPr>
                  <m:ctrlPr>
                    <w:rPr>
                      <w:rFonts w:ascii="Cambria Math" w:hAnsi="Cambria Math"/>
                      <w:i/>
                    </w:rPr>
                  </m:ctrlPr>
                </m:sSubSupPr>
                <m:e>
                  <m:r>
                    <w:rPr>
                      <w:rFonts w:ascii="Cambria Math" w:hAnsi="Cambria Math"/>
                    </w:rPr>
                    <m:t>F</m:t>
                  </m:r>
                </m:e>
                <m:sub>
                  <m:r>
                    <w:rPr>
                      <w:rFonts w:ascii="Cambria Math" w:hAnsi="Cambria Math"/>
                    </w:rPr>
                    <m:t>e</m:t>
                  </m:r>
                </m:sub>
                <m:sup>
                  <m:r>
                    <w:rPr>
                      <w:rFonts w:ascii="Cambria Math" w:hAnsi="Cambria Math"/>
                    </w:rPr>
                    <m:t>i</m:t>
                  </m:r>
                </m:sup>
              </m:sSubSup>
            </m:e>
          </m:nary>
          <m:r>
            <w:rPr>
              <w:rFonts w:ascii="Cambria Math" w:hAnsi="Cambria Math"/>
            </w:rPr>
            <m:t xml:space="preserve">= </m:t>
          </m:r>
          <m:nary>
            <m:naryPr>
              <m:chr m:val="∑"/>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a</m:t>
                  </m:r>
                </m:sub>
              </m:sSub>
            </m:sup>
            <m:e>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p</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0</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e</m:t>
                  </m:r>
                </m:sub>
                <m:sup>
                  <m:r>
                    <w:rPr>
                      <w:rFonts w:ascii="Cambria Math" w:hAnsi="Cambria Math"/>
                    </w:rPr>
                    <m:t>l</m:t>
                  </m:r>
                </m:sup>
              </m:sSubSup>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e>
          </m:nary>
        </m:oMath>
      </m:oMathPara>
    </w:p>
    <w:p w14:paraId="28413BB0" w14:textId="1517F133" w:rsidR="00044306" w:rsidRDefault="00000000" w:rsidP="00F53014">
      <w:pPr>
        <w:rPr>
          <w:iCs/>
        </w:rPr>
      </w:pPr>
      <m:oMath>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a</m:t>
            </m:r>
          </m:sub>
        </m:sSub>
      </m:oMath>
      <w:r w:rsidR="00044306">
        <w:rPr>
          <w:rFonts w:hint="eastAsia"/>
          <w:iCs/>
        </w:rPr>
        <w:t>表示当前策略下的所有语义动作的数量。</w:t>
      </w:r>
    </w:p>
    <w:p w14:paraId="03D5368C" w14:textId="390A2360" w:rsidR="00044306" w:rsidRDefault="00044306" w:rsidP="00F53014">
      <w:pPr>
        <w:rPr>
          <w:iCs/>
        </w:rPr>
      </w:pPr>
      <w:r>
        <w:rPr>
          <w:rFonts w:hint="eastAsia"/>
          <w:iCs/>
        </w:rPr>
        <w:t>对于安全性指标，我们评估自我仿真轨迹的所有离散状态以及附近的所有其他轨迹，如果发生碰撞，对应的场景直接标记为失败，并受到巨大的惩罚</w:t>
      </w:r>
      <w:r w:rsidR="00A741B2">
        <w:rPr>
          <w:rFonts w:hint="eastAsia"/>
          <w:iCs/>
        </w:rPr>
        <w:t>。此外，我们还检查自车轨迹是否存在RSS危险状态，如果状态是RSS</w:t>
      </w:r>
      <w:r w:rsidR="00A741B2">
        <w:rPr>
          <w:iCs/>
        </w:rPr>
        <w:t>-dangerous,</w:t>
      </w:r>
      <w:r w:rsidR="00A741B2">
        <w:rPr>
          <w:rFonts w:hint="eastAsia"/>
          <w:iCs/>
        </w:rPr>
        <w:t>获取当前环境下的安全速度区间</w:t>
      </w:r>
      <m:oMath>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lb</m:t>
            </m:r>
          </m:sup>
        </m:sSubSup>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ub</m:t>
            </m:r>
          </m:sup>
        </m:sSubSup>
        <m:r>
          <w:rPr>
            <w:rFonts w:ascii="Cambria Math" w:hAnsi="Cambria Math"/>
          </w:rPr>
          <m:t>]</m:t>
        </m:r>
      </m:oMath>
      <w:r w:rsidR="00A741B2">
        <w:rPr>
          <w:rFonts w:hint="eastAsia"/>
          <w:iCs/>
        </w:rPr>
        <w:t>,并对安全速度区间进行惩罚，有：</w:t>
      </w:r>
    </w:p>
    <w:p w14:paraId="5F65B4CD" w14:textId="62FF68C9" w:rsidR="00A741B2" w:rsidRPr="00B55AEB" w:rsidRDefault="00000000" w:rsidP="00F53014">
      <w:pPr>
        <w:rPr>
          <w:iCs/>
        </w:rPr>
      </w:pPr>
      <m:oMathPara>
        <m:oMath>
          <m:sSub>
            <m:sSubPr>
              <m:ctrlPr>
                <w:rPr>
                  <w:rFonts w:ascii="Cambria Math" w:hAnsi="Cambria Math"/>
                  <w:i/>
                  <w:iCs/>
                </w:rPr>
              </m:ctrlPr>
            </m:sSubPr>
            <m:e>
              <m:r>
                <w:rPr>
                  <w:rFonts w:ascii="Cambria Math" w:hAnsi="Cambria Math" w:hint="eastAsia"/>
                </w:rPr>
                <m:t>F</m:t>
              </m:r>
              <m:ctrlPr>
                <w:rPr>
                  <w:rFonts w:ascii="Cambria Math" w:hAnsi="Cambria Math" w:hint="eastAsia"/>
                  <w:i/>
                  <w:iCs/>
                </w:rPr>
              </m:ctrlPr>
            </m:e>
            <m:sub>
              <m:r>
                <w:rPr>
                  <w:rFonts w:ascii="Cambria Math" w:hAnsi="Cambria Math"/>
                </w:rPr>
                <m:t>s</m:t>
              </m:r>
            </m:sub>
          </m:sSub>
          <m:r>
            <w:rPr>
              <w:rFonts w:ascii="Cambria Math" w:hAnsi="Cambria Math"/>
            </w:rPr>
            <m:t>=</m:t>
          </m:r>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c</m:t>
              </m:r>
            </m:sup>
          </m:sSubSup>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nary>
            <m:naryPr>
              <m:chr m:val="∑"/>
              <m:ctrlPr>
                <w:rPr>
                  <w:rFonts w:ascii="Cambria Math" w:hAnsi="Cambria Math"/>
                  <w:i/>
                  <w:iCs/>
                </w:rPr>
              </m:ctrlPr>
            </m:naryPr>
            <m:sub>
              <m:r>
                <w:rPr>
                  <w:rFonts w:ascii="Cambria Math" w:hAnsi="Cambria Math"/>
                </w:rPr>
                <m:t>i=0</m:t>
              </m:r>
            </m:sub>
            <m:sup>
              <m:sSub>
                <m:sSubPr>
                  <m:ctrlPr>
                    <w:rPr>
                      <w:rFonts w:ascii="Cambria Math" w:hAnsi="Cambria Math"/>
                      <w:i/>
                      <w:iCs/>
                    </w:rPr>
                  </m:ctrlPr>
                </m:sSubPr>
                <m:e>
                  <m:r>
                    <w:rPr>
                      <w:rFonts w:ascii="Cambria Math" w:hAnsi="Cambria Math"/>
                    </w:rPr>
                    <m:t>N</m:t>
                  </m:r>
                </m:e>
                <m:sub>
                  <m:r>
                    <w:rPr>
                      <w:rFonts w:ascii="Cambria Math" w:hAnsi="Cambria Math"/>
                    </w:rPr>
                    <m:t>s</m:t>
                  </m:r>
                </m:sub>
              </m:sSub>
            </m:sup>
            <m:e>
              <m:sSub>
                <m:sSubPr>
                  <m:ctrlPr>
                    <w:rPr>
                      <w:rFonts w:ascii="Cambria Math" w:hAnsi="Cambria Math"/>
                      <w:i/>
                      <w:iCs/>
                    </w:rPr>
                  </m:ctrlPr>
                </m:sSubPr>
                <m:e>
                  <m:r>
                    <w:rPr>
                      <w:rFonts w:ascii="Cambria Math" w:hAnsi="Cambria Math"/>
                    </w:rPr>
                    <m:t>b</m:t>
                  </m:r>
                </m:e>
                <m:sub>
                  <m:r>
                    <w:rPr>
                      <w:rFonts w:ascii="Cambria Math" w:hAnsi="Cambria Math"/>
                    </w:rPr>
                    <m:t>r</m:t>
                  </m:r>
                </m:sub>
              </m:sSub>
              <m:sSubSup>
                <m:sSubSupPr>
                  <m:ctrlPr>
                    <w:rPr>
                      <w:rFonts w:ascii="Cambria Math" w:hAnsi="Cambria Math"/>
                      <w:i/>
                      <w:iCs/>
                    </w:rPr>
                  </m:ctrlPr>
                </m:sSubSupPr>
                <m:e>
                  <m:r>
                    <w:rPr>
                      <w:rFonts w:ascii="Cambria Math" w:hAnsi="Cambria Math"/>
                    </w:rPr>
                    <m:t>F</m:t>
                  </m:r>
                </m:e>
                <m:sub>
                  <m:r>
                    <w:rPr>
                      <w:rFonts w:ascii="Cambria Math" w:hAnsi="Cambria Math"/>
                    </w:rPr>
                    <m:t>s</m:t>
                  </m:r>
                </m:sub>
                <m:sup>
                  <m:r>
                    <w:rPr>
                      <w:rFonts w:ascii="Cambria Math" w:hAnsi="Cambria Math"/>
                    </w:rPr>
                    <m:t>i</m:t>
                  </m:r>
                </m:sup>
              </m:sSubSup>
            </m:e>
          </m:nary>
          <m:r>
            <w:rPr>
              <w:rFonts w:ascii="Cambria Math" w:hAnsi="Cambria Math"/>
            </w:rPr>
            <m:t xml:space="preserve"> =</m:t>
          </m:r>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c</m:t>
              </m:r>
            </m:sup>
          </m:sSubSup>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nary>
            <m:naryPr>
              <m:chr m:val="∑"/>
              <m:ctrlPr>
                <w:rPr>
                  <w:rFonts w:ascii="Cambria Math" w:hAnsi="Cambria Math"/>
                  <w:i/>
                  <w:iCs/>
                </w:rPr>
              </m:ctrlPr>
            </m:naryPr>
            <m:sub>
              <m:r>
                <w:rPr>
                  <w:rFonts w:ascii="Cambria Math" w:hAnsi="Cambria Math"/>
                </w:rPr>
                <m:t>i=0</m:t>
              </m:r>
            </m:sub>
            <m:sup>
              <m:sSub>
                <m:sSubPr>
                  <m:ctrlPr>
                    <w:rPr>
                      <w:rFonts w:ascii="Cambria Math" w:hAnsi="Cambria Math"/>
                      <w:i/>
                      <w:iCs/>
                    </w:rPr>
                  </m:ctrlPr>
                </m:sSubPr>
                <m:e>
                  <m:r>
                    <w:rPr>
                      <w:rFonts w:ascii="Cambria Math" w:hAnsi="Cambria Math"/>
                    </w:rPr>
                    <m:t>N</m:t>
                  </m:r>
                </m:e>
                <m:sub>
                  <m:r>
                    <w:rPr>
                      <w:rFonts w:ascii="Cambria Math" w:hAnsi="Cambria Math"/>
                    </w:rPr>
                    <m:t>s</m:t>
                  </m:r>
                </m:sub>
              </m:sSub>
            </m:sup>
            <m:e>
              <m:sSub>
                <m:sSubPr>
                  <m:ctrlPr>
                    <w:rPr>
                      <w:rFonts w:ascii="Cambria Math" w:hAnsi="Cambria Math"/>
                      <w:i/>
                      <w:iCs/>
                    </w:rPr>
                  </m:ctrlPr>
                </m:sSubPr>
                <m:e>
                  <m:r>
                    <w:rPr>
                      <w:rFonts w:ascii="Cambria Math" w:hAnsi="Cambria Math"/>
                    </w:rPr>
                    <m:t>b</m:t>
                  </m:r>
                </m:e>
                <m:sub>
                  <m:r>
                    <w:rPr>
                      <w:rFonts w:ascii="Cambria Math" w:hAnsi="Cambria Math"/>
                    </w:rPr>
                    <m:t>r</m:t>
                  </m:r>
                </m:sub>
              </m:sSub>
              <m:sSub>
                <m:sSubPr>
                  <m:ctrlPr>
                    <w:rPr>
                      <w:rFonts w:ascii="Cambria Math" w:hAnsi="Cambria Math"/>
                      <w:i/>
                      <w:iCs/>
                    </w:rPr>
                  </m:ctrlPr>
                </m:sSubPr>
                <m:e>
                  <m:r>
                    <w:rPr>
                      <w:rFonts w:ascii="Cambria Math" w:hAnsi="Cambria Math"/>
                    </w:rPr>
                    <m:t>v</m:t>
                  </m:r>
                </m:e>
                <m:sub>
                  <m:r>
                    <w:rPr>
                      <w:rFonts w:ascii="Cambria Math" w:hAnsi="Cambria Math"/>
                    </w:rPr>
                    <m:t>ego</m:t>
                  </m:r>
                </m:sub>
              </m:sSub>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γ1</m:t>
                  </m:r>
                </m:sup>
              </m:sSubSup>
              <m:sSup>
                <m:sSupPr>
                  <m:ctrlPr>
                    <w:rPr>
                      <w:rFonts w:ascii="Cambria Math" w:hAnsi="Cambria Math"/>
                      <w:i/>
                      <w:iCs/>
                    </w:rPr>
                  </m:ctrlPr>
                </m:sSupPr>
                <m:e>
                  <m:r>
                    <w:rPr>
                      <w:rFonts w:ascii="Cambria Math" w:hAnsi="Cambria Math"/>
                    </w:rPr>
                    <m:t>e</m:t>
                  </m:r>
                </m:e>
                <m:sup>
                  <m:sSubSup>
                    <m:sSubSupPr>
                      <m:ctrlPr>
                        <w:rPr>
                          <w:rFonts w:ascii="Cambria Math" w:hAnsi="Cambria Math"/>
                          <w:i/>
                          <w:iCs/>
                        </w:rPr>
                      </m:ctrlPr>
                    </m:sSubSupPr>
                    <m:e>
                      <m:r>
                        <w:rPr>
                          <w:rFonts w:ascii="Cambria Math" w:hAnsi="Cambria Math"/>
                        </w:rPr>
                        <m:t>λ</m:t>
                      </m:r>
                    </m:e>
                    <m:sub>
                      <m:r>
                        <w:rPr>
                          <w:rFonts w:ascii="Cambria Math" w:hAnsi="Cambria Math"/>
                        </w:rPr>
                        <m:t>s</m:t>
                      </m:r>
                    </m:sub>
                    <m:sup>
                      <m:r>
                        <w:rPr>
                          <w:rFonts w:ascii="Cambria Math" w:hAnsi="Cambria Math"/>
                        </w:rPr>
                        <m:t>γ2</m:t>
                      </m:r>
                    </m:sup>
                  </m:sSubSup>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v</m:t>
                          </m:r>
                        </m:e>
                        <m:sub>
                          <m:r>
                            <w:rPr>
                              <w:rFonts w:ascii="Cambria Math" w:hAnsi="Cambria Math"/>
                            </w:rPr>
                            <m:t>ego</m:t>
                          </m:r>
                        </m:sub>
                      </m:sSub>
                      <m:r>
                        <w:rPr>
                          <w:rFonts w:ascii="Cambria Math" w:hAnsi="Cambria Math"/>
                        </w:rPr>
                        <m:t>-</m:t>
                      </m:r>
                      <m:func>
                        <m:funcPr>
                          <m:ctrlPr>
                            <w:rPr>
                              <w:rFonts w:ascii="Cambria Math" w:hAnsi="Cambria Math"/>
                              <w:i/>
                              <w:iCs/>
                            </w:rPr>
                          </m:ctrlPr>
                        </m:funcPr>
                        <m:fName>
                          <m:r>
                            <m:rPr>
                              <m:sty m:val="p"/>
                            </m:rPr>
                            <w:rPr>
                              <w:rFonts w:ascii="Cambria Math" w:hAnsi="Cambria Math"/>
                            </w:rPr>
                            <m:t>min</m:t>
                          </m:r>
                        </m:fName>
                        <m:e>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sSub>
                                    <m:sSubPr>
                                      <m:ctrlPr>
                                        <w:rPr>
                                          <w:rFonts w:ascii="Cambria Math" w:hAnsi="Cambria Math"/>
                                          <w:i/>
                                          <w:iCs/>
                                        </w:rPr>
                                      </m:ctrlPr>
                                    </m:sSubPr>
                                    <m:e>
                                      <m:r>
                                        <w:rPr>
                                          <w:rFonts w:ascii="Cambria Math" w:hAnsi="Cambria Math"/>
                                        </w:rPr>
                                        <m:t>v</m:t>
                                      </m:r>
                                    </m:e>
                                    <m:sub>
                                      <m:r>
                                        <w:rPr>
                                          <w:rFonts w:ascii="Cambria Math" w:hAnsi="Cambria Math"/>
                                        </w:rPr>
                                        <m:t>ego</m:t>
                                      </m:r>
                                    </m:sub>
                                  </m:sSub>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lb</m:t>
                                      </m:r>
                                    </m:sup>
                                  </m:sSubSup>
                                </m:e>
                              </m:d>
                              <m:r>
                                <w:rPr>
                                  <w:rFonts w:ascii="Cambria Math" w:hAnsi="Cambria Math"/>
                                </w:rPr>
                                <m:t>,</m:t>
                              </m:r>
                              <m:sSubSup>
                                <m:sSubSupPr>
                                  <m:ctrlPr>
                                    <w:rPr>
                                      <w:rFonts w:ascii="Cambria Math" w:hAnsi="Cambria Math"/>
                                      <w:i/>
                                      <w:iCs/>
                                    </w:rPr>
                                  </m:ctrlPr>
                                </m:sSubSupPr>
                                <m:e>
                                  <m:r>
                                    <w:rPr>
                                      <w:rFonts w:ascii="Cambria Math" w:hAnsi="Cambria Math"/>
                                    </w:rPr>
                                    <m:t>v</m:t>
                                  </m:r>
                                </m:e>
                                <m:sub>
                                  <m:r>
                                    <w:rPr>
                                      <w:rFonts w:ascii="Cambria Math" w:hAnsi="Cambria Math"/>
                                    </w:rPr>
                                    <m:t>rss</m:t>
                                  </m:r>
                                </m:sub>
                                <m:sup>
                                  <m:r>
                                    <w:rPr>
                                      <w:rFonts w:ascii="Cambria Math" w:hAnsi="Cambria Math"/>
                                    </w:rPr>
                                    <m:t>ub</m:t>
                                  </m:r>
                                </m:sup>
                              </m:sSubSup>
                              <m:r>
                                <w:rPr>
                                  <w:rFonts w:ascii="Cambria Math" w:hAnsi="Cambria Math"/>
                                </w:rPr>
                                <m:t>)</m:t>
                              </m:r>
                            </m:e>
                          </m:func>
                        </m:e>
                      </m:func>
                    </m:e>
                  </m:d>
                </m:sup>
              </m:sSup>
              <m:r>
                <w:rPr>
                  <w:rFonts w:ascii="Cambria Math" w:hAnsi="Cambria Math"/>
                </w:rPr>
                <m:t xml:space="preserve"> </m:t>
              </m:r>
            </m:e>
          </m:nary>
        </m:oMath>
      </m:oMathPara>
    </w:p>
    <w:p w14:paraId="191B6B07" w14:textId="7BFB6654" w:rsidR="00B55AEB" w:rsidRDefault="00000000" w:rsidP="00F53014">
      <w:pPr>
        <w:rPr>
          <w:iCs/>
        </w:rPr>
      </w:pPr>
      <m:oMath>
        <m:sSub>
          <m:sSubPr>
            <m:ctrlPr>
              <w:rPr>
                <w:rFonts w:ascii="Cambria Math" w:hAnsi="Cambria Math"/>
                <w:i/>
                <w:iCs/>
              </w:rPr>
            </m:ctrlPr>
          </m:sSubPr>
          <m:e>
            <m:r>
              <w:rPr>
                <w:rFonts w:ascii="Cambria Math" w:hAnsi="Cambria Math"/>
              </w:rPr>
              <m:t>b</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r</m:t>
            </m:r>
          </m:sub>
        </m:sSub>
      </m:oMath>
      <w:r w:rsidR="00B55AEB">
        <w:rPr>
          <w:rFonts w:hint="eastAsia"/>
          <w:iCs/>
        </w:rPr>
        <w:t>是boo</w:t>
      </w:r>
      <w:r w:rsidR="00B55AEB">
        <w:rPr>
          <w:iCs/>
        </w:rPr>
        <w:t>lea</w:t>
      </w:r>
      <w:r w:rsidR="00B55AEB">
        <w:rPr>
          <w:rFonts w:hint="eastAsia"/>
          <w:iCs/>
        </w:rPr>
        <w:t>n值，表示是否发生碰撞。</w:t>
      </w:r>
    </w:p>
    <w:p w14:paraId="4D20F050" w14:textId="6D771D73" w:rsidR="00B55AEB" w:rsidRDefault="00000000" w:rsidP="00F53014">
      <w:pPr>
        <w:rPr>
          <w:iCs/>
        </w:rPr>
      </w:pP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sidR="00B55AEB">
        <w:rPr>
          <w:rFonts w:hint="eastAsia"/>
          <w:iCs/>
        </w:rPr>
        <w:t>表示当前这条轨迹下所有的状态。</w:t>
      </w:r>
    </w:p>
    <w:p w14:paraId="754980AC" w14:textId="59664096" w:rsidR="00B55AEB" w:rsidRDefault="00000000" w:rsidP="00F53014">
      <m:oMath>
        <m:sSub>
          <m:sSubPr>
            <m:ctrlPr>
              <w:rPr>
                <w:rFonts w:ascii="Cambria Math" w:hAnsi="Cambria Math"/>
                <w:i/>
                <w:iCs/>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γ</m:t>
            </m:r>
          </m:e>
          <m:sub>
            <m:r>
              <w:rPr>
                <w:rFonts w:ascii="Cambria Math" w:hAnsi="Cambria Math"/>
              </w:rPr>
              <m:t>2</m:t>
            </m:r>
          </m:sub>
        </m:sSub>
      </m:oMath>
      <w:r w:rsidR="00B55AEB">
        <w:rPr>
          <w:rFonts w:hint="eastAsia"/>
        </w:rPr>
        <w:t>分别是RSS</w:t>
      </w:r>
      <w:r w:rsidR="00B55AEB">
        <w:t>-safety</w:t>
      </w:r>
      <w:r w:rsidR="00B55AEB">
        <w:rPr>
          <w:rFonts w:hint="eastAsia"/>
        </w:rPr>
        <w:t>中的可调参数。</w:t>
      </w:r>
    </w:p>
    <w:p w14:paraId="52656E56" w14:textId="6E5731E6" w:rsidR="00625440" w:rsidRDefault="00625440" w:rsidP="00625440">
      <w:pPr>
        <w:spacing w:line="336" w:lineRule="auto"/>
      </w:pPr>
      <w:r w:rsidRPr="00625440">
        <w:rPr>
          <w:rFonts w:hint="eastAsia"/>
        </w:rPr>
        <w:t>导航成本由用户偏好和决策上下文决定。我们对与人机界面（</w:t>
      </w:r>
      <w:r w:rsidRPr="00625440">
        <w:t>HMI）提供的用户命令相匹配的策略实施奖励（负成本），这可以实现驾驶员触发的变道。此外，为了提高决策的一致性，</w:t>
      </w:r>
      <w:r w:rsidRPr="00625440">
        <w:lastRenderedPageBreak/>
        <w:t>我们还奖励与上一个规划周期做出的决策具有相似含义的政策。例如，如果上一个周期的最优计划是“换到左车道”，我们将为实现相同操作的策略分配奖励。 因此，成本项表示为:</w:t>
      </w:r>
    </w:p>
    <w:p w14:paraId="423DB7C4" w14:textId="33B46FC7" w:rsidR="00625440" w:rsidRPr="00B55AEB" w:rsidRDefault="00000000" w:rsidP="00625440">
      <w:pPr>
        <w:spacing w:line="336" w:lineRule="auto"/>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n</m:t>
              </m:r>
            </m:sub>
            <m:sup>
              <m:r>
                <w:rPr>
                  <w:rFonts w:ascii="Cambria Math" w:hAnsi="Cambria Math"/>
                </w:rPr>
                <m:t>user</m:t>
              </m:r>
            </m:sup>
          </m:sSubSup>
          <m:sSub>
            <m:sSubPr>
              <m:ctrlPr>
                <w:rPr>
                  <w:rFonts w:ascii="Cambria Math" w:hAnsi="Cambria Math"/>
                  <w:i/>
                </w:rPr>
              </m:ctrlPr>
            </m:sSubPr>
            <m:e>
              <m:r>
                <w:rPr>
                  <w:rFonts w:ascii="Cambria Math" w:hAnsi="Cambria Math"/>
                </w:rPr>
                <m:t>b</m:t>
              </m:r>
            </m:e>
            <m:sub>
              <m:r>
                <w:rPr>
                  <w:rFonts w:ascii="Cambria Math" w:hAnsi="Cambria Math"/>
                </w:rPr>
                <m:t>navi</m:t>
              </m:r>
            </m:sub>
          </m:sSub>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consist</m:t>
              </m:r>
            </m:sup>
          </m:sSup>
          <m:sSub>
            <m:sSubPr>
              <m:ctrlPr>
                <w:rPr>
                  <w:rFonts w:ascii="Cambria Math" w:hAnsi="Cambria Math"/>
                  <w:i/>
                </w:rPr>
              </m:ctrlPr>
            </m:sSubPr>
            <m:e>
              <m:r>
                <w:rPr>
                  <w:rFonts w:ascii="Cambria Math" w:hAnsi="Cambria Math"/>
                </w:rPr>
                <m:t>b</m:t>
              </m:r>
            </m:e>
            <m:sub>
              <m:r>
                <w:rPr>
                  <w:rFonts w:ascii="Cambria Math" w:hAnsi="Cambria Math"/>
                </w:rPr>
                <m:t>consist</m:t>
              </m:r>
            </m:sub>
          </m:sSub>
        </m:oMath>
      </m:oMathPara>
    </w:p>
    <w:p w14:paraId="5B16A60F" w14:textId="753AACA8" w:rsidR="00CA1C86" w:rsidRPr="00CA1C86" w:rsidRDefault="0063114E" w:rsidP="00CA1C86">
      <w:pPr>
        <w:pStyle w:val="2"/>
      </w:pPr>
      <w:r>
        <w:rPr>
          <w:rFonts w:hint="eastAsia"/>
        </w:rPr>
        <w:t>参考文献</w:t>
      </w:r>
      <w:r w:rsidR="00AF32A8">
        <w:rPr>
          <w:rFonts w:hint="eastAsia"/>
        </w:rPr>
        <w:t xml:space="preserve"> </w:t>
      </w:r>
    </w:p>
    <w:p w14:paraId="651928CC" w14:textId="0077355B" w:rsidR="002B0B8D" w:rsidRPr="00CD6265" w:rsidRDefault="002B0B8D" w:rsidP="002B0B8D">
      <w:pPr>
        <w:pStyle w:val="a7"/>
        <w:ind w:firstLineChars="0" w:firstLine="0"/>
      </w:pPr>
      <w:r w:rsidRPr="002B0B8D">
        <w:t>[1] Kesting A.</w:t>
      </w:r>
      <w:r w:rsidR="002A6565">
        <w:t xml:space="preserve"> </w:t>
      </w:r>
      <w:r w:rsidRPr="002B0B8D">
        <w:t>General lane-changing model MOBIL for car-following models; ; Transportation research record; Traffic flow theory 2006[J].  2007.</w:t>
      </w:r>
    </w:p>
    <w:sectPr w:rsidR="002B0B8D" w:rsidRPr="00CD62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DAFBA" w14:textId="77777777" w:rsidR="00902756" w:rsidRDefault="00902756" w:rsidP="008E76B9">
      <w:r>
        <w:separator/>
      </w:r>
    </w:p>
  </w:endnote>
  <w:endnote w:type="continuationSeparator" w:id="0">
    <w:p w14:paraId="2B93B4E3" w14:textId="77777777" w:rsidR="00902756" w:rsidRDefault="00902756" w:rsidP="008E76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40A86" w14:textId="77777777" w:rsidR="00902756" w:rsidRDefault="00902756" w:rsidP="008E76B9">
      <w:r>
        <w:separator/>
      </w:r>
    </w:p>
  </w:footnote>
  <w:footnote w:type="continuationSeparator" w:id="0">
    <w:p w14:paraId="316029E9" w14:textId="77777777" w:rsidR="00902756" w:rsidRDefault="00902756" w:rsidP="008E76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F0234"/>
    <w:multiLevelType w:val="multilevel"/>
    <w:tmpl w:val="B268AFF2"/>
    <w:lvl w:ilvl="0">
      <w:start w:val="1"/>
      <w:numFmt w:val="decimal"/>
      <w:lvlText w:val="%1."/>
      <w:lvlJc w:val="left"/>
      <w:pPr>
        <w:ind w:left="360" w:hanging="360"/>
      </w:pPr>
      <w:rPr>
        <w:rFonts w:hint="default"/>
      </w:rPr>
    </w:lvl>
    <w:lvl w:ilvl="1">
      <w:start w:val="1"/>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6CE4F71"/>
    <w:multiLevelType w:val="multilevel"/>
    <w:tmpl w:val="B37E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C337F"/>
    <w:multiLevelType w:val="multilevel"/>
    <w:tmpl w:val="F2E61470"/>
    <w:lvl w:ilvl="0">
      <w:start w:val="1"/>
      <w:numFmt w:val="decimal"/>
      <w:lvlText w:val="%1."/>
      <w:lvlJc w:val="left"/>
      <w:pPr>
        <w:ind w:left="360" w:hanging="360"/>
      </w:pPr>
      <w:rPr>
        <w:rFonts w:hint="default"/>
      </w:rPr>
    </w:lvl>
    <w:lvl w:ilvl="1">
      <w:start w:val="2"/>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79229FD"/>
    <w:multiLevelType w:val="hybridMultilevel"/>
    <w:tmpl w:val="F24048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8AF502B"/>
    <w:multiLevelType w:val="hybridMultilevel"/>
    <w:tmpl w:val="A1B2B4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C8A321E"/>
    <w:multiLevelType w:val="multilevel"/>
    <w:tmpl w:val="DF94E322"/>
    <w:lvl w:ilvl="0">
      <w:start w:val="1"/>
      <w:numFmt w:val="decimal"/>
      <w:lvlText w:val="%1."/>
      <w:lvlJc w:val="left"/>
      <w:pPr>
        <w:ind w:left="760" w:hanging="76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0B93489"/>
    <w:multiLevelType w:val="multilevel"/>
    <w:tmpl w:val="CAD006F6"/>
    <w:lvl w:ilvl="0">
      <w:start w:val="1"/>
      <w:numFmt w:val="decimal"/>
      <w:lvlText w:val="%1."/>
      <w:lvlJc w:val="left"/>
      <w:pPr>
        <w:ind w:left="360" w:hanging="360"/>
      </w:pPr>
      <w:rPr>
        <w:rFonts w:hint="default"/>
      </w:rPr>
    </w:lvl>
    <w:lvl w:ilvl="1">
      <w:start w:val="2"/>
      <w:numFmt w:val="decimal"/>
      <w:isLgl/>
      <w:lvlText w:val="%1.%2"/>
      <w:lvlJc w:val="left"/>
      <w:pPr>
        <w:ind w:left="590" w:hanging="5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36536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ED049AC"/>
    <w:multiLevelType w:val="multilevel"/>
    <w:tmpl w:val="E978603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2DC50AAE"/>
    <w:multiLevelType w:val="hybridMultilevel"/>
    <w:tmpl w:val="D21616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31BE1238"/>
    <w:multiLevelType w:val="hybridMultilevel"/>
    <w:tmpl w:val="FED86984"/>
    <w:lvl w:ilvl="0" w:tplc="0ED6A6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3B84997"/>
    <w:multiLevelType w:val="hybridMultilevel"/>
    <w:tmpl w:val="EA347B2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193712E"/>
    <w:multiLevelType w:val="hybridMultilevel"/>
    <w:tmpl w:val="6BE4A6B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447B69F0"/>
    <w:multiLevelType w:val="hybridMultilevel"/>
    <w:tmpl w:val="1606289C"/>
    <w:lvl w:ilvl="0" w:tplc="E8A83C48">
      <w:start w:val="1"/>
      <w:numFmt w:val="decimal"/>
      <w:lvlText w:val="%1."/>
      <w:lvlJc w:val="left"/>
      <w:pPr>
        <w:ind w:left="360" w:hanging="360"/>
      </w:pPr>
      <w:rPr>
        <w:rFonts w:ascii="Segoe UI" w:hAnsi="Segoe UI" w:cs="Segoe U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6323DE8"/>
    <w:multiLevelType w:val="hybridMultilevel"/>
    <w:tmpl w:val="221E48CC"/>
    <w:lvl w:ilvl="0" w:tplc="FBF820F8">
      <w:start w:val="1"/>
      <w:numFmt w:val="decimal"/>
      <w:lvlText w:val="%1."/>
      <w:lvlJc w:val="left"/>
      <w:pPr>
        <w:ind w:left="360" w:hanging="360"/>
      </w:pPr>
      <w:rPr>
        <w:rFonts w:ascii="Segoe UI" w:hAnsi="Segoe UI" w:cs="Segoe UI" w:hint="default"/>
        <w:color w:val="2A2B2E"/>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9986BA8"/>
    <w:multiLevelType w:val="hybridMultilevel"/>
    <w:tmpl w:val="F76EBC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5D500A1A"/>
    <w:multiLevelType w:val="hybridMultilevel"/>
    <w:tmpl w:val="1B8E8222"/>
    <w:lvl w:ilvl="0" w:tplc="DFDEE6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131565B"/>
    <w:multiLevelType w:val="hybridMultilevel"/>
    <w:tmpl w:val="5E0431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61C757E0"/>
    <w:multiLevelType w:val="hybridMultilevel"/>
    <w:tmpl w:val="9DA2D33A"/>
    <w:lvl w:ilvl="0" w:tplc="EF04F8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54F4160"/>
    <w:multiLevelType w:val="multilevel"/>
    <w:tmpl w:val="139CBAB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15:restartNumberingAfterBreak="0">
    <w:nsid w:val="670C1590"/>
    <w:multiLevelType w:val="multilevel"/>
    <w:tmpl w:val="9D147EB2"/>
    <w:lvl w:ilvl="0">
      <w:start w:val="1"/>
      <w:numFmt w:val="decimal"/>
      <w:lvlText w:val="%1."/>
      <w:lvlJc w:val="left"/>
      <w:pPr>
        <w:ind w:left="360" w:hanging="360"/>
      </w:pPr>
      <w:rPr>
        <w:rFonts w:hint="default"/>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1" w15:restartNumberingAfterBreak="0">
    <w:nsid w:val="6E4F097D"/>
    <w:multiLevelType w:val="multilevel"/>
    <w:tmpl w:val="4E20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F73120"/>
    <w:multiLevelType w:val="hybridMultilevel"/>
    <w:tmpl w:val="55DA1BEE"/>
    <w:lvl w:ilvl="0" w:tplc="0DAE26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60744327">
    <w:abstractNumId w:val="8"/>
  </w:num>
  <w:num w:numId="2" w16cid:durableId="1004285648">
    <w:abstractNumId w:val="5"/>
  </w:num>
  <w:num w:numId="3" w16cid:durableId="1568568297">
    <w:abstractNumId w:val="16"/>
  </w:num>
  <w:num w:numId="4" w16cid:durableId="1069503151">
    <w:abstractNumId w:val="0"/>
  </w:num>
  <w:num w:numId="5" w16cid:durableId="2107573336">
    <w:abstractNumId w:val="2"/>
  </w:num>
  <w:num w:numId="6" w16cid:durableId="1307934580">
    <w:abstractNumId w:val="19"/>
  </w:num>
  <w:num w:numId="7" w16cid:durableId="1744834853">
    <w:abstractNumId w:val="20"/>
  </w:num>
  <w:num w:numId="8" w16cid:durableId="64115106">
    <w:abstractNumId w:val="13"/>
  </w:num>
  <w:num w:numId="9" w16cid:durableId="1874801103">
    <w:abstractNumId w:val="10"/>
  </w:num>
  <w:num w:numId="10" w16cid:durableId="792484522">
    <w:abstractNumId w:val="18"/>
  </w:num>
  <w:num w:numId="11" w16cid:durableId="331299926">
    <w:abstractNumId w:val="17"/>
  </w:num>
  <w:num w:numId="12" w16cid:durableId="200438294">
    <w:abstractNumId w:val="22"/>
  </w:num>
  <w:num w:numId="13" w16cid:durableId="1600793015">
    <w:abstractNumId w:val="4"/>
  </w:num>
  <w:num w:numId="14" w16cid:durableId="1785885668">
    <w:abstractNumId w:val="12"/>
  </w:num>
  <w:num w:numId="15" w16cid:durableId="1000473421">
    <w:abstractNumId w:val="15"/>
  </w:num>
  <w:num w:numId="16" w16cid:durableId="1955091979">
    <w:abstractNumId w:val="11"/>
  </w:num>
  <w:num w:numId="17" w16cid:durableId="627664592">
    <w:abstractNumId w:val="14"/>
  </w:num>
  <w:num w:numId="18" w16cid:durableId="1778718345">
    <w:abstractNumId w:val="1"/>
  </w:num>
  <w:num w:numId="19" w16cid:durableId="1136218744">
    <w:abstractNumId w:val="21"/>
  </w:num>
  <w:num w:numId="20" w16cid:durableId="2039618936">
    <w:abstractNumId w:val="9"/>
  </w:num>
  <w:num w:numId="21" w16cid:durableId="1604611109">
    <w:abstractNumId w:val="3"/>
  </w:num>
  <w:num w:numId="22" w16cid:durableId="493572301">
    <w:abstractNumId w:val="7"/>
  </w:num>
  <w:num w:numId="23" w16cid:durableId="11141364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108"/>
    <w:rsid w:val="00032A3D"/>
    <w:rsid w:val="00044306"/>
    <w:rsid w:val="000928E8"/>
    <w:rsid w:val="000D75ED"/>
    <w:rsid w:val="000E2E7F"/>
    <w:rsid w:val="000F24A6"/>
    <w:rsid w:val="00111EFF"/>
    <w:rsid w:val="00123C6A"/>
    <w:rsid w:val="00181832"/>
    <w:rsid w:val="00197E92"/>
    <w:rsid w:val="001B201B"/>
    <w:rsid w:val="001B753D"/>
    <w:rsid w:val="001D48D6"/>
    <w:rsid w:val="00203E21"/>
    <w:rsid w:val="0022477C"/>
    <w:rsid w:val="00230BFF"/>
    <w:rsid w:val="00257E35"/>
    <w:rsid w:val="00293AB9"/>
    <w:rsid w:val="002A6565"/>
    <w:rsid w:val="002B0B8D"/>
    <w:rsid w:val="002C59A9"/>
    <w:rsid w:val="002D7020"/>
    <w:rsid w:val="002D7A0E"/>
    <w:rsid w:val="002F0F4C"/>
    <w:rsid w:val="00327DC6"/>
    <w:rsid w:val="00381D8E"/>
    <w:rsid w:val="003901A7"/>
    <w:rsid w:val="003979DF"/>
    <w:rsid w:val="003C5108"/>
    <w:rsid w:val="003E1E65"/>
    <w:rsid w:val="00400591"/>
    <w:rsid w:val="004019DE"/>
    <w:rsid w:val="00496C88"/>
    <w:rsid w:val="004D028C"/>
    <w:rsid w:val="004E35F7"/>
    <w:rsid w:val="005305D2"/>
    <w:rsid w:val="00531B21"/>
    <w:rsid w:val="005671BA"/>
    <w:rsid w:val="005822FB"/>
    <w:rsid w:val="00585D2B"/>
    <w:rsid w:val="00590D87"/>
    <w:rsid w:val="00595BB4"/>
    <w:rsid w:val="00597C10"/>
    <w:rsid w:val="005A01D7"/>
    <w:rsid w:val="005E64B9"/>
    <w:rsid w:val="005F5651"/>
    <w:rsid w:val="00607979"/>
    <w:rsid w:val="00625440"/>
    <w:rsid w:val="0063114E"/>
    <w:rsid w:val="00660BBE"/>
    <w:rsid w:val="00664F33"/>
    <w:rsid w:val="0068686E"/>
    <w:rsid w:val="00695BFB"/>
    <w:rsid w:val="006B0074"/>
    <w:rsid w:val="006D20D1"/>
    <w:rsid w:val="0071362F"/>
    <w:rsid w:val="007326DB"/>
    <w:rsid w:val="007547AC"/>
    <w:rsid w:val="00754CE5"/>
    <w:rsid w:val="00770057"/>
    <w:rsid w:val="007716FE"/>
    <w:rsid w:val="00830574"/>
    <w:rsid w:val="00834C93"/>
    <w:rsid w:val="00847253"/>
    <w:rsid w:val="00883E0D"/>
    <w:rsid w:val="00896EAB"/>
    <w:rsid w:val="008A0C1B"/>
    <w:rsid w:val="008A0CAB"/>
    <w:rsid w:val="008D5340"/>
    <w:rsid w:val="008D7896"/>
    <w:rsid w:val="008E76B9"/>
    <w:rsid w:val="00902756"/>
    <w:rsid w:val="00904926"/>
    <w:rsid w:val="00922D1E"/>
    <w:rsid w:val="009252DC"/>
    <w:rsid w:val="009330A5"/>
    <w:rsid w:val="00963E7F"/>
    <w:rsid w:val="00966153"/>
    <w:rsid w:val="009752F0"/>
    <w:rsid w:val="009947F7"/>
    <w:rsid w:val="009C55FE"/>
    <w:rsid w:val="009D4A9C"/>
    <w:rsid w:val="00A06B5D"/>
    <w:rsid w:val="00A074CA"/>
    <w:rsid w:val="00A234EA"/>
    <w:rsid w:val="00A35F16"/>
    <w:rsid w:val="00A741B2"/>
    <w:rsid w:val="00AB63F7"/>
    <w:rsid w:val="00AD175D"/>
    <w:rsid w:val="00AF32A8"/>
    <w:rsid w:val="00AF37E0"/>
    <w:rsid w:val="00AF7713"/>
    <w:rsid w:val="00B04E08"/>
    <w:rsid w:val="00B42355"/>
    <w:rsid w:val="00B424BC"/>
    <w:rsid w:val="00B516D9"/>
    <w:rsid w:val="00B5256B"/>
    <w:rsid w:val="00B55AEB"/>
    <w:rsid w:val="00B64A06"/>
    <w:rsid w:val="00BB02F3"/>
    <w:rsid w:val="00BB535B"/>
    <w:rsid w:val="00BC5881"/>
    <w:rsid w:val="00BC6C9A"/>
    <w:rsid w:val="00BE12C0"/>
    <w:rsid w:val="00C45B71"/>
    <w:rsid w:val="00C46C79"/>
    <w:rsid w:val="00C54C91"/>
    <w:rsid w:val="00C73A8E"/>
    <w:rsid w:val="00C7467A"/>
    <w:rsid w:val="00C7721C"/>
    <w:rsid w:val="00C77B12"/>
    <w:rsid w:val="00C96293"/>
    <w:rsid w:val="00C979AA"/>
    <w:rsid w:val="00CA1C86"/>
    <w:rsid w:val="00CB6D1B"/>
    <w:rsid w:val="00CC3F8E"/>
    <w:rsid w:val="00CD2B4A"/>
    <w:rsid w:val="00CD6265"/>
    <w:rsid w:val="00CD755D"/>
    <w:rsid w:val="00D07557"/>
    <w:rsid w:val="00D132F5"/>
    <w:rsid w:val="00D309E4"/>
    <w:rsid w:val="00D45097"/>
    <w:rsid w:val="00D51907"/>
    <w:rsid w:val="00D70006"/>
    <w:rsid w:val="00D9384C"/>
    <w:rsid w:val="00DC3A97"/>
    <w:rsid w:val="00DD0060"/>
    <w:rsid w:val="00E34A49"/>
    <w:rsid w:val="00E465BA"/>
    <w:rsid w:val="00E65F6B"/>
    <w:rsid w:val="00E7541E"/>
    <w:rsid w:val="00E76BE6"/>
    <w:rsid w:val="00E77213"/>
    <w:rsid w:val="00EA0D4F"/>
    <w:rsid w:val="00EB2B0F"/>
    <w:rsid w:val="00EE075D"/>
    <w:rsid w:val="00F11D4A"/>
    <w:rsid w:val="00F27239"/>
    <w:rsid w:val="00F33B79"/>
    <w:rsid w:val="00F439D0"/>
    <w:rsid w:val="00F53014"/>
    <w:rsid w:val="00F86B39"/>
    <w:rsid w:val="00FA0F11"/>
    <w:rsid w:val="00FA50DA"/>
    <w:rsid w:val="00FE0C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29AA0"/>
  <w15:chartTrackingRefBased/>
  <w15:docId w15:val="{4BB1F1A4-5378-4400-96E8-AC29DD2A5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0D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0D8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0D8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A0D4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64F33"/>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0D87"/>
    <w:rPr>
      <w:b/>
      <w:bCs/>
      <w:kern w:val="44"/>
      <w:sz w:val="44"/>
      <w:szCs w:val="44"/>
    </w:rPr>
  </w:style>
  <w:style w:type="character" w:customStyle="1" w:styleId="20">
    <w:name w:val="标题 2 字符"/>
    <w:basedOn w:val="a0"/>
    <w:link w:val="2"/>
    <w:uiPriority w:val="9"/>
    <w:rsid w:val="00590D8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0D87"/>
    <w:rPr>
      <w:b/>
      <w:bCs/>
      <w:sz w:val="32"/>
      <w:szCs w:val="32"/>
    </w:rPr>
  </w:style>
  <w:style w:type="paragraph" w:styleId="a3">
    <w:name w:val="header"/>
    <w:basedOn w:val="a"/>
    <w:link w:val="a4"/>
    <w:uiPriority w:val="99"/>
    <w:unhideWhenUsed/>
    <w:rsid w:val="008E76B9"/>
    <w:pPr>
      <w:tabs>
        <w:tab w:val="center" w:pos="4153"/>
        <w:tab w:val="right" w:pos="8306"/>
      </w:tabs>
      <w:snapToGrid w:val="0"/>
      <w:jc w:val="center"/>
    </w:pPr>
    <w:rPr>
      <w:sz w:val="18"/>
      <w:szCs w:val="18"/>
    </w:rPr>
  </w:style>
  <w:style w:type="character" w:customStyle="1" w:styleId="a4">
    <w:name w:val="页眉 字符"/>
    <w:basedOn w:val="a0"/>
    <w:link w:val="a3"/>
    <w:uiPriority w:val="99"/>
    <w:rsid w:val="008E76B9"/>
    <w:rPr>
      <w:sz w:val="18"/>
      <w:szCs w:val="18"/>
    </w:rPr>
  </w:style>
  <w:style w:type="paragraph" w:styleId="a5">
    <w:name w:val="footer"/>
    <w:basedOn w:val="a"/>
    <w:link w:val="a6"/>
    <w:uiPriority w:val="99"/>
    <w:unhideWhenUsed/>
    <w:rsid w:val="008E76B9"/>
    <w:pPr>
      <w:tabs>
        <w:tab w:val="center" w:pos="4153"/>
        <w:tab w:val="right" w:pos="8306"/>
      </w:tabs>
      <w:snapToGrid w:val="0"/>
      <w:jc w:val="left"/>
    </w:pPr>
    <w:rPr>
      <w:sz w:val="18"/>
      <w:szCs w:val="18"/>
    </w:rPr>
  </w:style>
  <w:style w:type="character" w:customStyle="1" w:styleId="a6">
    <w:name w:val="页脚 字符"/>
    <w:basedOn w:val="a0"/>
    <w:link w:val="a5"/>
    <w:uiPriority w:val="99"/>
    <w:rsid w:val="008E76B9"/>
    <w:rPr>
      <w:sz w:val="18"/>
      <w:szCs w:val="18"/>
    </w:rPr>
  </w:style>
  <w:style w:type="paragraph" w:styleId="a7">
    <w:name w:val="List Paragraph"/>
    <w:basedOn w:val="a"/>
    <w:uiPriority w:val="34"/>
    <w:qFormat/>
    <w:rsid w:val="008E76B9"/>
    <w:pPr>
      <w:ind w:firstLineChars="200" w:firstLine="420"/>
    </w:pPr>
  </w:style>
  <w:style w:type="character" w:styleId="a8">
    <w:name w:val="Placeholder Text"/>
    <w:basedOn w:val="a0"/>
    <w:uiPriority w:val="99"/>
    <w:semiHidden/>
    <w:rsid w:val="007716FE"/>
    <w:rPr>
      <w:color w:val="666666"/>
    </w:rPr>
  </w:style>
  <w:style w:type="character" w:customStyle="1" w:styleId="40">
    <w:name w:val="标题 4 字符"/>
    <w:basedOn w:val="a0"/>
    <w:link w:val="4"/>
    <w:uiPriority w:val="9"/>
    <w:rsid w:val="00EA0D4F"/>
    <w:rPr>
      <w:rFonts w:asciiTheme="majorHAnsi" w:eastAsiaTheme="majorEastAsia" w:hAnsiTheme="majorHAnsi" w:cstheme="majorBidi"/>
      <w:b/>
      <w:bCs/>
      <w:sz w:val="28"/>
      <w:szCs w:val="28"/>
    </w:rPr>
  </w:style>
  <w:style w:type="paragraph" w:customStyle="1" w:styleId="code-line">
    <w:name w:val="code-line"/>
    <w:basedOn w:val="a"/>
    <w:rsid w:val="00230BFF"/>
    <w:pPr>
      <w:widowControl/>
      <w:spacing w:before="100" w:beforeAutospacing="1" w:after="100" w:afterAutospacing="1"/>
      <w:jc w:val="left"/>
    </w:pPr>
    <w:rPr>
      <w:rFonts w:ascii="宋体" w:eastAsia="宋体" w:hAnsi="宋体" w:cs="宋体"/>
      <w:kern w:val="0"/>
      <w:sz w:val="24"/>
      <w:szCs w:val="24"/>
    </w:rPr>
  </w:style>
  <w:style w:type="character" w:customStyle="1" w:styleId="katex-mathml">
    <w:name w:val="katex-mathml"/>
    <w:basedOn w:val="a0"/>
    <w:rsid w:val="00230BFF"/>
  </w:style>
  <w:style w:type="character" w:customStyle="1" w:styleId="mord">
    <w:name w:val="mord"/>
    <w:basedOn w:val="a0"/>
    <w:rsid w:val="00230BFF"/>
  </w:style>
  <w:style w:type="character" w:customStyle="1" w:styleId="vlist-s">
    <w:name w:val="vlist-s"/>
    <w:basedOn w:val="a0"/>
    <w:rsid w:val="00230BFF"/>
  </w:style>
  <w:style w:type="character" w:customStyle="1" w:styleId="mbin">
    <w:name w:val="mbin"/>
    <w:basedOn w:val="a0"/>
    <w:rsid w:val="00111EFF"/>
  </w:style>
  <w:style w:type="character" w:customStyle="1" w:styleId="50">
    <w:name w:val="标题 5 字符"/>
    <w:basedOn w:val="a0"/>
    <w:link w:val="5"/>
    <w:uiPriority w:val="9"/>
    <w:rsid w:val="00664F33"/>
    <w:rPr>
      <w:bCs/>
      <w:sz w:val="28"/>
      <w:szCs w:val="28"/>
    </w:rPr>
  </w:style>
  <w:style w:type="character" w:customStyle="1" w:styleId="mpunct">
    <w:name w:val="mpunct"/>
    <w:basedOn w:val="a0"/>
    <w:rsid w:val="00203E21"/>
  </w:style>
  <w:style w:type="table" w:styleId="a9">
    <w:name w:val="Table Grid"/>
    <w:basedOn w:val="a1"/>
    <w:uiPriority w:val="39"/>
    <w:rsid w:val="00203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rel">
    <w:name w:val="mrel"/>
    <w:basedOn w:val="a0"/>
    <w:rsid w:val="00F439D0"/>
  </w:style>
  <w:style w:type="character" w:customStyle="1" w:styleId="mopen">
    <w:name w:val="mopen"/>
    <w:basedOn w:val="a0"/>
    <w:rsid w:val="00AB63F7"/>
  </w:style>
  <w:style w:type="character" w:customStyle="1" w:styleId="mclose">
    <w:name w:val="mclose"/>
    <w:basedOn w:val="a0"/>
    <w:rsid w:val="00AB6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7646">
      <w:bodyDiv w:val="1"/>
      <w:marLeft w:val="0"/>
      <w:marRight w:val="0"/>
      <w:marTop w:val="0"/>
      <w:marBottom w:val="0"/>
      <w:divBdr>
        <w:top w:val="none" w:sz="0" w:space="0" w:color="auto"/>
        <w:left w:val="none" w:sz="0" w:space="0" w:color="auto"/>
        <w:bottom w:val="none" w:sz="0" w:space="0" w:color="auto"/>
        <w:right w:val="none" w:sz="0" w:space="0" w:color="auto"/>
      </w:divBdr>
      <w:divsChild>
        <w:div w:id="1210530964">
          <w:marLeft w:val="0"/>
          <w:marRight w:val="0"/>
          <w:marTop w:val="0"/>
          <w:marBottom w:val="0"/>
          <w:divBdr>
            <w:top w:val="none" w:sz="0" w:space="0" w:color="auto"/>
            <w:left w:val="none" w:sz="0" w:space="0" w:color="auto"/>
            <w:bottom w:val="none" w:sz="0" w:space="0" w:color="auto"/>
            <w:right w:val="none" w:sz="0" w:space="0" w:color="auto"/>
          </w:divBdr>
          <w:divsChild>
            <w:div w:id="1166436279">
              <w:marLeft w:val="0"/>
              <w:marRight w:val="0"/>
              <w:marTop w:val="0"/>
              <w:marBottom w:val="0"/>
              <w:divBdr>
                <w:top w:val="none" w:sz="0" w:space="0" w:color="auto"/>
                <w:left w:val="none" w:sz="0" w:space="0" w:color="auto"/>
                <w:bottom w:val="none" w:sz="0" w:space="0" w:color="auto"/>
                <w:right w:val="none" w:sz="0" w:space="0" w:color="auto"/>
              </w:divBdr>
            </w:div>
            <w:div w:id="2092506491">
              <w:marLeft w:val="0"/>
              <w:marRight w:val="0"/>
              <w:marTop w:val="0"/>
              <w:marBottom w:val="0"/>
              <w:divBdr>
                <w:top w:val="none" w:sz="0" w:space="0" w:color="auto"/>
                <w:left w:val="none" w:sz="0" w:space="0" w:color="auto"/>
                <w:bottom w:val="none" w:sz="0" w:space="0" w:color="auto"/>
                <w:right w:val="none" w:sz="0" w:space="0" w:color="auto"/>
              </w:divBdr>
            </w:div>
            <w:div w:id="144855132">
              <w:marLeft w:val="0"/>
              <w:marRight w:val="0"/>
              <w:marTop w:val="0"/>
              <w:marBottom w:val="0"/>
              <w:divBdr>
                <w:top w:val="none" w:sz="0" w:space="0" w:color="auto"/>
                <w:left w:val="none" w:sz="0" w:space="0" w:color="auto"/>
                <w:bottom w:val="none" w:sz="0" w:space="0" w:color="auto"/>
                <w:right w:val="none" w:sz="0" w:space="0" w:color="auto"/>
              </w:divBdr>
            </w:div>
            <w:div w:id="2112505019">
              <w:marLeft w:val="0"/>
              <w:marRight w:val="0"/>
              <w:marTop w:val="0"/>
              <w:marBottom w:val="0"/>
              <w:divBdr>
                <w:top w:val="none" w:sz="0" w:space="0" w:color="auto"/>
                <w:left w:val="none" w:sz="0" w:space="0" w:color="auto"/>
                <w:bottom w:val="none" w:sz="0" w:space="0" w:color="auto"/>
                <w:right w:val="none" w:sz="0" w:space="0" w:color="auto"/>
              </w:divBdr>
            </w:div>
            <w:div w:id="14176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9205">
      <w:bodyDiv w:val="1"/>
      <w:marLeft w:val="0"/>
      <w:marRight w:val="0"/>
      <w:marTop w:val="0"/>
      <w:marBottom w:val="0"/>
      <w:divBdr>
        <w:top w:val="none" w:sz="0" w:space="0" w:color="auto"/>
        <w:left w:val="none" w:sz="0" w:space="0" w:color="auto"/>
        <w:bottom w:val="none" w:sz="0" w:space="0" w:color="auto"/>
        <w:right w:val="none" w:sz="0" w:space="0" w:color="auto"/>
      </w:divBdr>
    </w:div>
    <w:div w:id="848180157">
      <w:bodyDiv w:val="1"/>
      <w:marLeft w:val="0"/>
      <w:marRight w:val="0"/>
      <w:marTop w:val="0"/>
      <w:marBottom w:val="0"/>
      <w:divBdr>
        <w:top w:val="none" w:sz="0" w:space="0" w:color="auto"/>
        <w:left w:val="none" w:sz="0" w:space="0" w:color="auto"/>
        <w:bottom w:val="none" w:sz="0" w:space="0" w:color="auto"/>
        <w:right w:val="none" w:sz="0" w:space="0" w:color="auto"/>
      </w:divBdr>
      <w:divsChild>
        <w:div w:id="282612593">
          <w:marLeft w:val="0"/>
          <w:marRight w:val="0"/>
          <w:marTop w:val="0"/>
          <w:marBottom w:val="0"/>
          <w:divBdr>
            <w:top w:val="none" w:sz="0" w:space="0" w:color="auto"/>
            <w:left w:val="none" w:sz="0" w:space="0" w:color="auto"/>
            <w:bottom w:val="none" w:sz="0" w:space="0" w:color="auto"/>
            <w:right w:val="none" w:sz="0" w:space="0" w:color="auto"/>
          </w:divBdr>
          <w:divsChild>
            <w:div w:id="544290500">
              <w:marLeft w:val="0"/>
              <w:marRight w:val="0"/>
              <w:marTop w:val="0"/>
              <w:marBottom w:val="0"/>
              <w:divBdr>
                <w:top w:val="none" w:sz="0" w:space="0" w:color="auto"/>
                <w:left w:val="none" w:sz="0" w:space="0" w:color="auto"/>
                <w:bottom w:val="none" w:sz="0" w:space="0" w:color="auto"/>
                <w:right w:val="none" w:sz="0" w:space="0" w:color="auto"/>
              </w:divBdr>
            </w:div>
            <w:div w:id="516164634">
              <w:marLeft w:val="0"/>
              <w:marRight w:val="0"/>
              <w:marTop w:val="0"/>
              <w:marBottom w:val="0"/>
              <w:divBdr>
                <w:top w:val="none" w:sz="0" w:space="0" w:color="auto"/>
                <w:left w:val="none" w:sz="0" w:space="0" w:color="auto"/>
                <w:bottom w:val="none" w:sz="0" w:space="0" w:color="auto"/>
                <w:right w:val="none" w:sz="0" w:space="0" w:color="auto"/>
              </w:divBdr>
            </w:div>
            <w:div w:id="1249927244">
              <w:marLeft w:val="0"/>
              <w:marRight w:val="0"/>
              <w:marTop w:val="0"/>
              <w:marBottom w:val="0"/>
              <w:divBdr>
                <w:top w:val="none" w:sz="0" w:space="0" w:color="auto"/>
                <w:left w:val="none" w:sz="0" w:space="0" w:color="auto"/>
                <w:bottom w:val="none" w:sz="0" w:space="0" w:color="auto"/>
                <w:right w:val="none" w:sz="0" w:space="0" w:color="auto"/>
              </w:divBdr>
            </w:div>
            <w:div w:id="14434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20427">
      <w:bodyDiv w:val="1"/>
      <w:marLeft w:val="0"/>
      <w:marRight w:val="0"/>
      <w:marTop w:val="0"/>
      <w:marBottom w:val="0"/>
      <w:divBdr>
        <w:top w:val="none" w:sz="0" w:space="0" w:color="auto"/>
        <w:left w:val="none" w:sz="0" w:space="0" w:color="auto"/>
        <w:bottom w:val="none" w:sz="0" w:space="0" w:color="auto"/>
        <w:right w:val="none" w:sz="0" w:space="0" w:color="auto"/>
      </w:divBdr>
    </w:div>
    <w:div w:id="1672558300">
      <w:bodyDiv w:val="1"/>
      <w:marLeft w:val="0"/>
      <w:marRight w:val="0"/>
      <w:marTop w:val="0"/>
      <w:marBottom w:val="0"/>
      <w:divBdr>
        <w:top w:val="none" w:sz="0" w:space="0" w:color="auto"/>
        <w:left w:val="none" w:sz="0" w:space="0" w:color="auto"/>
        <w:bottom w:val="none" w:sz="0" w:space="0" w:color="auto"/>
        <w:right w:val="none" w:sz="0" w:space="0" w:color="auto"/>
      </w:divBdr>
    </w:div>
    <w:div w:id="1774864769">
      <w:bodyDiv w:val="1"/>
      <w:marLeft w:val="0"/>
      <w:marRight w:val="0"/>
      <w:marTop w:val="0"/>
      <w:marBottom w:val="0"/>
      <w:divBdr>
        <w:top w:val="none" w:sz="0" w:space="0" w:color="auto"/>
        <w:left w:val="none" w:sz="0" w:space="0" w:color="auto"/>
        <w:bottom w:val="none" w:sz="0" w:space="0" w:color="auto"/>
        <w:right w:val="none" w:sz="0" w:space="0" w:color="auto"/>
      </w:divBdr>
      <w:divsChild>
        <w:div w:id="1287195475">
          <w:marLeft w:val="0"/>
          <w:marRight w:val="0"/>
          <w:marTop w:val="0"/>
          <w:marBottom w:val="0"/>
          <w:divBdr>
            <w:top w:val="none" w:sz="0" w:space="0" w:color="auto"/>
            <w:left w:val="none" w:sz="0" w:space="0" w:color="auto"/>
            <w:bottom w:val="none" w:sz="0" w:space="0" w:color="auto"/>
            <w:right w:val="none" w:sz="0" w:space="0" w:color="auto"/>
          </w:divBdr>
          <w:divsChild>
            <w:div w:id="1454907709">
              <w:marLeft w:val="0"/>
              <w:marRight w:val="0"/>
              <w:marTop w:val="0"/>
              <w:marBottom w:val="0"/>
              <w:divBdr>
                <w:top w:val="none" w:sz="0" w:space="0" w:color="auto"/>
                <w:left w:val="none" w:sz="0" w:space="0" w:color="auto"/>
                <w:bottom w:val="none" w:sz="0" w:space="0" w:color="auto"/>
                <w:right w:val="none" w:sz="0" w:space="0" w:color="auto"/>
              </w:divBdr>
            </w:div>
            <w:div w:id="787703590">
              <w:marLeft w:val="0"/>
              <w:marRight w:val="0"/>
              <w:marTop w:val="0"/>
              <w:marBottom w:val="0"/>
              <w:divBdr>
                <w:top w:val="none" w:sz="0" w:space="0" w:color="auto"/>
                <w:left w:val="none" w:sz="0" w:space="0" w:color="auto"/>
                <w:bottom w:val="none" w:sz="0" w:space="0" w:color="auto"/>
                <w:right w:val="none" w:sz="0" w:space="0" w:color="auto"/>
              </w:divBdr>
            </w:div>
            <w:div w:id="1352415275">
              <w:marLeft w:val="0"/>
              <w:marRight w:val="0"/>
              <w:marTop w:val="0"/>
              <w:marBottom w:val="0"/>
              <w:divBdr>
                <w:top w:val="none" w:sz="0" w:space="0" w:color="auto"/>
                <w:left w:val="none" w:sz="0" w:space="0" w:color="auto"/>
                <w:bottom w:val="none" w:sz="0" w:space="0" w:color="auto"/>
                <w:right w:val="none" w:sz="0" w:space="0" w:color="auto"/>
              </w:divBdr>
            </w:div>
            <w:div w:id="167668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6912">
      <w:bodyDiv w:val="1"/>
      <w:marLeft w:val="0"/>
      <w:marRight w:val="0"/>
      <w:marTop w:val="0"/>
      <w:marBottom w:val="0"/>
      <w:divBdr>
        <w:top w:val="none" w:sz="0" w:space="0" w:color="auto"/>
        <w:left w:val="none" w:sz="0" w:space="0" w:color="auto"/>
        <w:bottom w:val="none" w:sz="0" w:space="0" w:color="auto"/>
        <w:right w:val="none" w:sz="0" w:space="0" w:color="auto"/>
      </w:divBdr>
      <w:divsChild>
        <w:div w:id="1935241727">
          <w:marLeft w:val="0"/>
          <w:marRight w:val="0"/>
          <w:marTop w:val="0"/>
          <w:marBottom w:val="0"/>
          <w:divBdr>
            <w:top w:val="none" w:sz="0" w:space="0" w:color="auto"/>
            <w:left w:val="none" w:sz="0" w:space="0" w:color="auto"/>
            <w:bottom w:val="none" w:sz="0" w:space="0" w:color="auto"/>
            <w:right w:val="none" w:sz="0" w:space="0" w:color="auto"/>
          </w:divBdr>
          <w:divsChild>
            <w:div w:id="16763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1756">
      <w:bodyDiv w:val="1"/>
      <w:marLeft w:val="0"/>
      <w:marRight w:val="0"/>
      <w:marTop w:val="0"/>
      <w:marBottom w:val="0"/>
      <w:divBdr>
        <w:top w:val="none" w:sz="0" w:space="0" w:color="auto"/>
        <w:left w:val="none" w:sz="0" w:space="0" w:color="auto"/>
        <w:bottom w:val="none" w:sz="0" w:space="0" w:color="auto"/>
        <w:right w:val="none" w:sz="0" w:space="0" w:color="auto"/>
      </w:divBdr>
      <w:divsChild>
        <w:div w:id="1628854842">
          <w:marLeft w:val="0"/>
          <w:marRight w:val="0"/>
          <w:marTop w:val="0"/>
          <w:marBottom w:val="0"/>
          <w:divBdr>
            <w:top w:val="none" w:sz="0" w:space="0" w:color="auto"/>
            <w:left w:val="none" w:sz="0" w:space="0" w:color="auto"/>
            <w:bottom w:val="none" w:sz="0" w:space="0" w:color="auto"/>
            <w:right w:val="none" w:sz="0" w:space="0" w:color="auto"/>
          </w:divBdr>
          <w:divsChild>
            <w:div w:id="2012904702">
              <w:marLeft w:val="0"/>
              <w:marRight w:val="0"/>
              <w:marTop w:val="0"/>
              <w:marBottom w:val="0"/>
              <w:divBdr>
                <w:top w:val="none" w:sz="0" w:space="0" w:color="auto"/>
                <w:left w:val="none" w:sz="0" w:space="0" w:color="auto"/>
                <w:bottom w:val="none" w:sz="0" w:space="0" w:color="auto"/>
                <w:right w:val="none" w:sz="0" w:space="0" w:color="auto"/>
              </w:divBdr>
            </w:div>
            <w:div w:id="1309944804">
              <w:marLeft w:val="0"/>
              <w:marRight w:val="0"/>
              <w:marTop w:val="0"/>
              <w:marBottom w:val="0"/>
              <w:divBdr>
                <w:top w:val="none" w:sz="0" w:space="0" w:color="auto"/>
                <w:left w:val="none" w:sz="0" w:space="0" w:color="auto"/>
                <w:bottom w:val="none" w:sz="0" w:space="0" w:color="auto"/>
                <w:right w:val="none" w:sz="0" w:space="0" w:color="auto"/>
              </w:divBdr>
            </w:div>
            <w:div w:id="1698963672">
              <w:marLeft w:val="0"/>
              <w:marRight w:val="0"/>
              <w:marTop w:val="0"/>
              <w:marBottom w:val="0"/>
              <w:divBdr>
                <w:top w:val="none" w:sz="0" w:space="0" w:color="auto"/>
                <w:left w:val="none" w:sz="0" w:space="0" w:color="auto"/>
                <w:bottom w:val="none" w:sz="0" w:space="0" w:color="auto"/>
                <w:right w:val="none" w:sz="0" w:space="0" w:color="auto"/>
              </w:divBdr>
            </w:div>
            <w:div w:id="58295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E68B5-F7E7-4396-87B7-B1ADE89CE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5629</TotalTime>
  <Pages>19</Pages>
  <Words>2136</Words>
  <Characters>12181</Characters>
  <Application>Microsoft Office Word</Application>
  <DocSecurity>0</DocSecurity>
  <Lines>101</Lines>
  <Paragraphs>28</Paragraphs>
  <ScaleCrop>false</ScaleCrop>
  <Company/>
  <LinksUpToDate>false</LinksUpToDate>
  <CharactersWithSpaces>14289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rck</dc:creator>
  <cp:keywords/>
  <dc:description/>
  <cp:lastModifiedBy>1603537377@qq.com</cp:lastModifiedBy>
  <cp:revision>81</cp:revision>
  <dcterms:created xsi:type="dcterms:W3CDTF">2024-01-07T03:48:00Z</dcterms:created>
  <dcterms:modified xsi:type="dcterms:W3CDTF">2024-01-19T01:27:00Z</dcterms:modified>
</cp:coreProperties>
</file>